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年寒假大学生“返家乡”社会实践优秀成果、优秀个人遴选条件及申报表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调研报告撰写符合格式规范（见附件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-1），标题及摘要准确、精炼，正文包括研究内容和目标、研究方法、研究结果、政策建议等，每篇报告字数不超过15000字，作者不得超过</w:t>
      </w:r>
      <w:r>
        <w:rPr>
          <w:rFonts w:hint="eastAsia" w:ascii="仿宋_GB2312" w:hAnsi="仿宋" w:eastAsia="仿宋_GB2312" w:cs="Arial"/>
          <w:color w:val="222222"/>
          <w:sz w:val="28"/>
          <w:szCs w:val="21"/>
          <w:lang w:val="en-US" w:eastAsia="zh-CN"/>
        </w:rPr>
        <w:t>4</w:t>
      </w:r>
      <w:r>
        <w:rPr>
          <w:rFonts w:hint="eastAsia" w:ascii="仿宋_GB2312" w:hAnsi="仿宋" w:eastAsia="仿宋_GB2312" w:cs="Arial"/>
          <w:color w:val="222222"/>
          <w:sz w:val="28"/>
          <w:szCs w:val="21"/>
        </w:rPr>
        <w:t>人，1人以上作者需标注排名，指导教师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highlight w:val="none"/>
        </w:rPr>
        <w:t>调研报告</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知网论文查重报告、申报表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1</w:t>
      </w:r>
      <w:r>
        <w:rPr>
          <w:rFonts w:hint="eastAsia" w:ascii="仿宋_GB2312" w:hAnsi="仿宋" w:eastAsia="仿宋_GB2312" w:cs="Arial"/>
          <w:b w:val="0"/>
          <w:bCs w:val="0"/>
          <w:color w:val="222222"/>
          <w:sz w:val="28"/>
          <w:szCs w:val="21"/>
        </w:rPr>
        <w:t>-2</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1.作品</w:t>
      </w:r>
      <w:r>
        <w:rPr>
          <w:rFonts w:hint="eastAsia" w:ascii="仿宋_GB2312" w:hAnsi="仿宋" w:eastAsia="仿宋_GB2312" w:cs="Arial"/>
          <w:color w:val="222222"/>
          <w:sz w:val="28"/>
          <w:szCs w:val="21"/>
          <w:lang w:eastAsia="zh-CN"/>
        </w:rPr>
        <w:t>围绕</w:t>
      </w:r>
      <w:r>
        <w:rPr>
          <w:rFonts w:hint="eastAsia" w:ascii="仿宋_GB2312" w:hAnsi="仿宋" w:eastAsia="仿宋_GB2312" w:cs="Arial"/>
          <w:color w:val="222222"/>
          <w:sz w:val="28"/>
          <w:szCs w:val="21"/>
        </w:rPr>
        <w:t>学习宣传贯彻</w:t>
      </w:r>
      <w:r>
        <w:rPr>
          <w:rFonts w:hint="eastAsia" w:ascii="仿宋_GB2312" w:hAnsi="仿宋" w:eastAsia="仿宋_GB2312" w:cs="Arial"/>
          <w:color w:val="222222"/>
          <w:sz w:val="28"/>
          <w:szCs w:val="21"/>
          <w:lang w:val="en-US" w:eastAsia="zh-CN"/>
        </w:rPr>
        <w:t>党的</w:t>
      </w:r>
      <w:r>
        <w:rPr>
          <w:rFonts w:hint="eastAsia" w:ascii="仿宋_GB2312" w:hAnsi="仿宋" w:eastAsia="仿宋_GB2312" w:cs="Arial"/>
          <w:color w:val="222222"/>
          <w:sz w:val="28"/>
          <w:szCs w:val="21"/>
        </w:rPr>
        <w:t>二十大，将《习近平与大学生朋友们》一书作为社会实践的行动指南和生动教材，阐述个人在投身火热社会实践过程中的心得、体会、感想、收获和贡献等。</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每篇作品须为原创，字数不超过5000字，作者仅限1人，指导教师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r>
        <w:rPr>
          <w:rFonts w:hint="eastAsia" w:ascii="仿宋_GB2312" w:hAnsi="仿宋" w:eastAsia="仿宋_GB2312" w:cs="Arial"/>
          <w:color w:val="222222"/>
          <w:sz w:val="28"/>
          <w:szCs w:val="21"/>
          <w:highlight w:val="none"/>
        </w:rPr>
        <w:t>超出人数的不纳入作品署名、表彰范围。</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.申报者需提交</w:t>
      </w:r>
      <w:r>
        <w:rPr>
          <w:rFonts w:hint="eastAsia" w:ascii="仿宋_GB2312" w:hAnsi="仿宋" w:eastAsia="仿宋_GB2312" w:cs="Arial"/>
          <w:b/>
          <w:bCs/>
          <w:sz w:val="28"/>
          <w:szCs w:val="21"/>
        </w:rPr>
        <w:t>实践故事</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1</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3</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三、优秀实践视频（</w:t>
      </w:r>
      <w:r>
        <w:rPr>
          <w:rFonts w:hint="eastAsia" w:ascii="黑体" w:hAnsi="黑体" w:eastAsia="黑体" w:cs="Arial"/>
          <w:b/>
          <w:color w:val="222222"/>
          <w:sz w:val="28"/>
          <w:szCs w:val="21"/>
          <w:lang w:val="en-US" w:eastAsia="zh-CN"/>
        </w:rPr>
        <w:t>图集</w:t>
      </w:r>
      <w:r>
        <w:rPr>
          <w:rFonts w:hint="eastAsia" w:ascii="黑体" w:hAnsi="黑体" w:eastAsia="黑体" w:cs="Arial"/>
          <w:b/>
          <w:color w:val="222222"/>
          <w:sz w:val="28"/>
          <w:szCs w:val="21"/>
        </w:rPr>
        <w:t>）</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1.视频（</w:t>
      </w:r>
      <w:r>
        <w:rPr>
          <w:rFonts w:hint="eastAsia" w:ascii="仿宋_GB2312" w:hAnsi="仿宋" w:eastAsia="仿宋_GB2312" w:cs="Arial"/>
          <w:color w:val="222222"/>
          <w:sz w:val="28"/>
          <w:szCs w:val="21"/>
          <w:lang w:val="en-US" w:eastAsia="zh-CN"/>
        </w:rPr>
        <w:t>图集</w:t>
      </w:r>
      <w:r>
        <w:rPr>
          <w:rFonts w:hint="eastAsia" w:ascii="仿宋_GB2312" w:hAnsi="仿宋" w:eastAsia="仿宋_GB2312" w:cs="Arial"/>
          <w:color w:val="222222"/>
          <w:sz w:val="28"/>
          <w:szCs w:val="21"/>
        </w:rPr>
        <w:t>）主题明确，取材真实，角度新颖，创意独特，能够表达学生“返家乡”美好生活、社会实践获得感、弘扬正能量等内容，以小的切入点讲好实践故事、具有较强的创新性、感染力和教育意义。</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视频时长5分钟内为宜，采用MP4格式，不超过600MB，形式可以为短片、延时摄影、动漫、mv等；图片</w:t>
      </w:r>
      <w:r>
        <w:rPr>
          <w:rFonts w:hint="eastAsia" w:ascii="仿宋_GB2312" w:hAnsi="仿宋" w:eastAsia="仿宋_GB2312" w:cs="Arial"/>
          <w:color w:val="222222"/>
          <w:sz w:val="28"/>
          <w:szCs w:val="21"/>
          <w:lang w:val="en-US" w:eastAsia="zh-CN"/>
        </w:rPr>
        <w:t>要求JPEG格式，</w:t>
      </w:r>
      <w:r>
        <w:rPr>
          <w:rFonts w:hint="eastAsia" w:ascii="仿宋_GB2312" w:hAnsi="仿宋" w:eastAsia="仿宋_GB2312" w:cs="Arial"/>
          <w:color w:val="222222"/>
          <w:sz w:val="28"/>
          <w:szCs w:val="21"/>
        </w:rPr>
        <w:t>像素为1920* 1080（</w:t>
      </w:r>
      <w:r>
        <w:rPr>
          <w:rFonts w:hint="eastAsia" w:ascii="仿宋_GB2312" w:hAnsi="仿宋" w:eastAsia="仿宋_GB2312" w:cs="Arial"/>
          <w:color w:val="222222"/>
          <w:sz w:val="28"/>
          <w:szCs w:val="21"/>
          <w:lang w:val="en-US" w:eastAsia="zh-CN"/>
        </w:rPr>
        <w:t>图集</w:t>
      </w:r>
      <w:r>
        <w:rPr>
          <w:rFonts w:hint="eastAsia" w:ascii="仿宋_GB2312" w:hAnsi="仿宋" w:eastAsia="仿宋_GB2312" w:cs="Arial"/>
          <w:color w:val="222222"/>
          <w:sz w:val="28"/>
          <w:szCs w:val="21"/>
        </w:rPr>
        <w:t>应达</w:t>
      </w:r>
      <w:r>
        <w:rPr>
          <w:rFonts w:hint="eastAsia" w:ascii="仿宋_GB2312" w:hAnsi="仿宋" w:eastAsia="仿宋_GB2312" w:cs="Arial"/>
          <w:color w:val="222222"/>
          <w:sz w:val="28"/>
          <w:szCs w:val="21"/>
          <w:lang w:val="en-US" w:eastAsia="zh-CN"/>
        </w:rPr>
        <w:t>10</w:t>
      </w:r>
      <w:r>
        <w:rPr>
          <w:rFonts w:hint="eastAsia" w:ascii="仿宋_GB2312" w:hAnsi="仿宋" w:eastAsia="仿宋_GB2312" w:cs="Arial"/>
          <w:color w:val="222222"/>
          <w:sz w:val="28"/>
          <w:szCs w:val="21"/>
        </w:rPr>
        <w:t>张以上），形式可以为手机摄影、相机摄影、实景手绘等。每幅（部）作品须为原创，</w:t>
      </w:r>
      <w:r>
        <w:rPr>
          <w:rFonts w:hint="eastAsia" w:ascii="仿宋_GB2312" w:hAnsi="仿宋" w:eastAsia="仿宋_GB2312" w:cs="Arial"/>
          <w:color w:val="222222"/>
          <w:sz w:val="28"/>
          <w:szCs w:val="21"/>
          <w:lang w:val="en-US" w:eastAsia="zh-CN"/>
        </w:rPr>
        <w:t>视频</w:t>
      </w:r>
      <w:r>
        <w:rPr>
          <w:rFonts w:hint="eastAsia" w:ascii="仿宋_GB2312" w:hAnsi="仿宋" w:eastAsia="仿宋_GB2312" w:cs="Arial"/>
          <w:color w:val="222222"/>
          <w:sz w:val="28"/>
          <w:szCs w:val="21"/>
        </w:rPr>
        <w:t>作者不得超过4人</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lang w:val="en-US" w:eastAsia="zh-CN"/>
        </w:rPr>
        <w:t>图集作者不得超过1人</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rPr>
        <w:t>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rPr>
          <w:rFonts w:hint="default" w:ascii="仿宋_GB2312" w:hAnsi="仿宋" w:eastAsia="仿宋_GB2312" w:cs="Arial"/>
          <w:color w:val="222222"/>
          <w:sz w:val="28"/>
          <w:szCs w:val="21"/>
          <w:lang w:val="en-US" w:eastAsia="zh-CN"/>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申报优秀实践视频请自行上传高清视频到百度网盘中，并提供</w:t>
      </w:r>
      <w:r>
        <w:rPr>
          <w:rFonts w:hint="eastAsia" w:ascii="仿宋_GB2312" w:hAnsi="仿宋" w:eastAsia="仿宋_GB2312" w:cs="Arial"/>
          <w:b/>
          <w:bCs/>
          <w:color w:val="222222"/>
          <w:sz w:val="28"/>
          <w:szCs w:val="21"/>
          <w:lang w:val="en-US" w:eastAsia="zh-CN"/>
        </w:rPr>
        <w:t>百度网盘链接及提取码</w:t>
      </w:r>
      <w:r>
        <w:rPr>
          <w:rFonts w:hint="eastAsia" w:ascii="仿宋_GB2312" w:hAnsi="仿宋" w:eastAsia="仿宋_GB2312" w:cs="Arial"/>
          <w:color w:val="222222"/>
          <w:sz w:val="28"/>
          <w:szCs w:val="21"/>
          <w:lang w:val="en-US" w:eastAsia="zh-CN"/>
        </w:rPr>
        <w:t>（提取码统一设置为：</w:t>
      </w:r>
      <w:r>
        <w:rPr>
          <w:rFonts w:hint="eastAsia" w:ascii="仿宋_GB2312" w:hAnsi="仿宋" w:eastAsia="仿宋_GB2312" w:cs="Arial"/>
          <w:b/>
          <w:bCs/>
          <w:color w:val="222222"/>
          <w:sz w:val="28"/>
          <w:szCs w:val="21"/>
          <w:lang w:val="en-US" w:eastAsia="zh-CN"/>
        </w:rPr>
        <w:t>HFUT</w:t>
      </w:r>
      <w:r>
        <w:rPr>
          <w:rFonts w:hint="eastAsia" w:ascii="仿宋_GB2312" w:hAnsi="仿宋" w:eastAsia="仿宋_GB2312" w:cs="Arial"/>
          <w:color w:val="222222"/>
          <w:sz w:val="28"/>
          <w:szCs w:val="21"/>
          <w:lang w:val="en-US" w:eastAsia="zh-CN"/>
        </w:rPr>
        <w:t>）、</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1</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4</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lang w:val="en-US" w:eastAsia="zh-CN"/>
        </w:rPr>
        <w:t>各单位限排序上报5项。</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4.</w:t>
      </w:r>
      <w:r>
        <w:rPr>
          <w:rFonts w:hint="eastAsia" w:ascii="仿宋_GB2312" w:hAnsi="仿宋" w:eastAsia="仿宋_GB2312" w:cs="Arial"/>
          <w:color w:val="222222"/>
          <w:sz w:val="28"/>
          <w:szCs w:val="21"/>
        </w:rPr>
        <w:t>申报</w:t>
      </w:r>
      <w:r>
        <w:rPr>
          <w:rFonts w:hint="eastAsia" w:ascii="仿宋_GB2312" w:hAnsi="仿宋" w:eastAsia="仿宋_GB2312" w:cs="Arial"/>
          <w:color w:val="222222"/>
          <w:sz w:val="28"/>
          <w:szCs w:val="21"/>
          <w:lang w:val="en-US" w:eastAsia="zh-CN"/>
        </w:rPr>
        <w:t>优秀实践图集请提交图集（不少于10张图片，并以内容备注名称）、</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1</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4</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sz w:val="28"/>
          <w:szCs w:val="21"/>
        </w:rPr>
        <w:t>各单位限排序上报</w:t>
      </w:r>
      <w:r>
        <w:rPr>
          <w:rFonts w:hint="eastAsia" w:ascii="仿宋_GB2312" w:hAnsi="仿宋" w:eastAsia="仿宋_GB2312" w:cs="Arial"/>
          <w:sz w:val="28"/>
          <w:szCs w:val="21"/>
          <w:lang w:val="en-US" w:eastAsia="zh-CN"/>
        </w:rPr>
        <w:t>5</w:t>
      </w:r>
      <w:r>
        <w:rPr>
          <w:rFonts w:hint="eastAsia" w:ascii="仿宋_GB2312" w:hAnsi="仿宋" w:eastAsia="仿宋_GB2312" w:cs="Arial"/>
          <w:color w:val="222222"/>
          <w:sz w:val="28"/>
          <w:szCs w:val="21"/>
        </w:rPr>
        <w:t>项。</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w:t>
      </w:r>
      <w:r>
        <w:rPr>
          <w:rFonts w:hint="eastAsia" w:ascii="仿宋_GB2312" w:hAnsi="仿宋" w:eastAsia="仿宋_GB2312" w:cs="Arial"/>
          <w:color w:val="222222"/>
          <w:sz w:val="28"/>
          <w:szCs w:val="21"/>
          <w:lang w:eastAsia="zh-CN"/>
        </w:rPr>
        <w:t>学思践悟二十大精神、建设</w:t>
      </w:r>
      <w:r>
        <w:rPr>
          <w:rFonts w:hint="eastAsia" w:ascii="仿宋_GB2312" w:hAnsi="仿宋" w:eastAsia="仿宋_GB2312" w:cs="Arial"/>
          <w:color w:val="222222"/>
          <w:sz w:val="28"/>
          <w:szCs w:val="21"/>
        </w:rPr>
        <w:t>美丽中国、助力乡村振兴、感受</w:t>
      </w:r>
      <w:r>
        <w:rPr>
          <w:rFonts w:hint="eastAsia" w:ascii="仿宋_GB2312" w:hAnsi="仿宋" w:eastAsia="仿宋_GB2312" w:cs="Arial"/>
          <w:color w:val="222222"/>
          <w:sz w:val="28"/>
          <w:szCs w:val="21"/>
          <w:lang w:val="en-US" w:eastAsia="zh-CN"/>
        </w:rPr>
        <w:t>在</w:t>
      </w:r>
      <w:r>
        <w:rPr>
          <w:rFonts w:ascii="仿宋_GB2312" w:hAnsi="仿宋" w:eastAsia="仿宋_GB2312" w:cs="Arial"/>
          <w:color w:val="222222"/>
          <w:sz w:val="28"/>
          <w:szCs w:val="21"/>
        </w:rPr>
        <w:t>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作品形式以微小说为主，字数在1500字左右。每篇作品须为原创，作者仅限1人，指导教师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仅限1人。超出人数的不纳入作品署名、表彰范围。</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rPr>
        <w:t>微文学作品</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1</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5</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0" w:firstLineChars="200"/>
        <w:jc w:val="both"/>
        <w:rPr>
          <w:rFonts w:ascii="仿宋_GB2312" w:hAnsi="仿宋" w:eastAsia="仿宋_GB2312" w:cs="Arial"/>
          <w:color w:val="222222"/>
          <w:sz w:val="28"/>
          <w:szCs w:val="21"/>
        </w:rPr>
      </w:pPr>
    </w:p>
    <w:p>
      <w:pPr>
        <w:pStyle w:val="5"/>
        <w:spacing w:after="0" w:line="560" w:lineRule="exact"/>
        <w:ind w:firstLine="562" w:firstLineChars="200"/>
        <w:rPr>
          <w:rFonts w:ascii="仿宋_GB2312" w:hAnsi="仿宋" w:eastAsia="仿宋_GB2312" w:cs="Arial"/>
          <w:color w:val="222222"/>
          <w:sz w:val="28"/>
          <w:szCs w:val="21"/>
        </w:rPr>
      </w:pPr>
      <w:r>
        <w:rPr>
          <w:rFonts w:hint="eastAsia" w:ascii="黑体" w:hAnsi="黑体" w:eastAsia="黑体" w:cs="Arial"/>
          <w:b/>
          <w:color w:val="222222"/>
          <w:sz w:val="28"/>
          <w:szCs w:val="21"/>
        </w:rPr>
        <w:t>五、优秀实践标兵</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hint="eastAsia" w:ascii="仿宋_GB2312" w:hAnsi="仿宋" w:eastAsia="仿宋_GB2312" w:cs="Arial"/>
          <w:color w:val="222222"/>
          <w:sz w:val="28"/>
          <w:szCs w:val="21"/>
          <w:lang w:eastAsia="zh-CN"/>
        </w:rPr>
      </w:pPr>
      <w:r>
        <w:rPr>
          <w:rFonts w:hint="eastAsia" w:ascii="仿宋_GB2312" w:hAnsi="仿宋" w:eastAsia="仿宋_GB2312" w:cs="Arial"/>
          <w:color w:val="222222"/>
          <w:sz w:val="28"/>
          <w:szCs w:val="21"/>
        </w:rPr>
        <w:t>2.各单位限排序上报</w:t>
      </w: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人，需提交能反映个人实践成果的照片3-5张、个人事迹材料(不少于</w:t>
      </w:r>
      <w:r>
        <w:rPr>
          <w:rFonts w:hint="eastAsia" w:ascii="仿宋_GB2312" w:hAnsi="仿宋" w:eastAsia="仿宋_GB2312" w:cs="Arial"/>
          <w:color w:val="222222"/>
          <w:sz w:val="28"/>
          <w:szCs w:val="21"/>
          <w:lang w:val="en-US" w:eastAsia="zh-CN"/>
        </w:rPr>
        <w:t>1500</w:t>
      </w:r>
      <w:r>
        <w:rPr>
          <w:rFonts w:hint="eastAsia" w:ascii="仿宋_GB2312" w:hAnsi="仿宋" w:eastAsia="仿宋_GB2312" w:cs="Arial"/>
          <w:color w:val="222222"/>
          <w:sz w:val="28"/>
          <w:szCs w:val="21"/>
        </w:rPr>
        <w:t>字)及</w:t>
      </w:r>
      <w:r>
        <w:rPr>
          <w:rFonts w:hint="eastAsia" w:ascii="仿宋_GB2312" w:hAnsi="仿宋" w:eastAsia="仿宋_GB2312" w:cs="Arial"/>
          <w:color w:val="222222"/>
          <w:sz w:val="28"/>
          <w:szCs w:val="21"/>
          <w:lang w:val="en-US" w:eastAsia="zh-CN"/>
        </w:rPr>
        <w:t>申报表（</w:t>
      </w:r>
      <w:r>
        <w:rPr>
          <w:rFonts w:hint="eastAsia" w:ascii="仿宋_GB2312" w:hAnsi="仿宋" w:eastAsia="仿宋_GB2312" w:cs="Arial"/>
          <w:color w:val="222222"/>
          <w:sz w:val="28"/>
          <w:szCs w:val="21"/>
        </w:rPr>
        <w:t>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-6</w:t>
      </w:r>
      <w:r>
        <w:rPr>
          <w:rFonts w:hint="eastAsia" w:ascii="仿宋_GB2312" w:hAnsi="仿宋" w:eastAsia="仿宋_GB2312" w:cs="Arial"/>
          <w:color w:val="222222"/>
          <w:sz w:val="28"/>
          <w:szCs w:val="21"/>
          <w:lang w:val="en-US" w:eastAsia="zh-CN"/>
        </w:rPr>
        <w:t>）</w:t>
      </w:r>
      <w:r>
        <w:rPr>
          <w:rFonts w:hint="eastAsia" w:ascii="仿宋_GB2312" w:hAnsi="仿宋" w:eastAsia="仿宋_GB2312" w:cs="Arial"/>
          <w:b/>
          <w:bCs/>
          <w:color w:val="222222"/>
          <w:sz w:val="28"/>
          <w:szCs w:val="21"/>
          <w:lang w:val="en-US" w:eastAsia="zh-CN"/>
        </w:rPr>
        <w:t>Word版和PDF版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-1</w:t>
      </w:r>
    </w:p>
    <w:p>
      <w:pPr>
        <w:pStyle w:val="5"/>
        <w:spacing w:after="312"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一级标题：黑体，三号，加粗，首行缩进2字符；二级标题：宋体，小三号，加粗，首行缩进2字符；三级标题</w:t>
      </w:r>
      <w:r>
        <w:rPr>
          <w:rFonts w:hint="eastAsia" w:ascii="Times New Roman" w:hAnsi="Times New Roman" w:eastAsia="仿宋_GB2312" w:cs="Times New Roman"/>
          <w:sz w:val="28"/>
          <w:szCs w:val="32"/>
          <w:lang w:eastAsia="zh-CN"/>
        </w:rPr>
        <w:t>、</w:t>
      </w:r>
      <w:r>
        <w:rPr>
          <w:rFonts w:hint="eastAsia" w:ascii="Times New Roman" w:hAnsi="Times New Roman" w:eastAsia="仿宋_GB2312" w:cs="Times New Roman"/>
          <w:sz w:val="28"/>
          <w:szCs w:val="32"/>
          <w:lang w:val="en-US" w:eastAsia="zh-CN"/>
        </w:rPr>
        <w:t>四级标题</w:t>
      </w:r>
      <w:r>
        <w:rPr>
          <w:rFonts w:ascii="Times New Roman" w:hAnsi="Times New Roman" w:eastAsia="仿宋_GB2312" w:cs="Times New Roman"/>
          <w:sz w:val="28"/>
          <w:szCs w:val="32"/>
        </w:rPr>
        <w:t>：四级标题：仿宋，小四号，加粗，首行缩进2字符；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156" w:afterLines="50"/>
        <w:ind w:left="-283" w:leftChars="-135" w:right="-315" w:rightChars="-150"/>
        <w:rPr>
          <w:sz w:val="22"/>
          <w:szCs w:val="24"/>
        </w:rPr>
      </w:pPr>
      <w:r>
        <w:rPr>
          <w:rFonts w:hint="eastAsia"/>
          <w:sz w:val="22"/>
          <w:szCs w:val="24"/>
        </w:rPr>
        <w:t>填报单位：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705"/>
        <w:gridCol w:w="422"/>
        <w:gridCol w:w="1131"/>
        <w:gridCol w:w="6"/>
        <w:gridCol w:w="139"/>
        <w:gridCol w:w="856"/>
        <w:gridCol w:w="1114"/>
        <w:gridCol w:w="128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pPr>
              <w:jc w:val="center"/>
              <w:rPr>
                <w:szCs w:val="21"/>
              </w:rPr>
            </w:pPr>
            <w:r>
              <w:rPr>
                <w:rFonts w:hint="eastAsia"/>
                <w:szCs w:val="21"/>
              </w:rPr>
              <w:t>作者</w:t>
            </w:r>
          </w:p>
        </w:tc>
        <w:tc>
          <w:tcPr>
            <w:tcW w:w="661" w:type="pct"/>
            <w:vAlign w:val="center"/>
          </w:tcPr>
          <w:p>
            <w:pPr>
              <w:jc w:val="center"/>
              <w:rPr>
                <w:szCs w:val="21"/>
              </w:rPr>
            </w:pPr>
            <w:r>
              <w:rPr>
                <w:rFonts w:hint="eastAsia"/>
              </w:rPr>
              <w:t>姓名</w:t>
            </w:r>
          </w:p>
        </w:tc>
        <w:tc>
          <w:tcPr>
            <w:tcW w:w="366" w:type="pct"/>
            <w:vAlign w:val="center"/>
          </w:tcPr>
          <w:p>
            <w:pPr>
              <w:jc w:val="center"/>
              <w:rPr>
                <w:szCs w:val="21"/>
              </w:rPr>
            </w:pPr>
            <w:r>
              <w:rPr>
                <w:rFonts w:hint="eastAsia"/>
              </w:rPr>
              <w:t>性别</w:t>
            </w:r>
          </w:p>
        </w:tc>
        <w:tc>
          <w:tcPr>
            <w:tcW w:w="881" w:type="pct"/>
            <w:gridSpan w:val="4"/>
            <w:vAlign w:val="center"/>
          </w:tcPr>
          <w:p>
            <w:pPr>
              <w:jc w:val="center"/>
              <w:rPr>
                <w:rFonts w:hint="eastAsia" w:eastAsiaTheme="minorEastAsia"/>
                <w:szCs w:val="21"/>
                <w:lang w:eastAsia="zh-CN"/>
              </w:rPr>
            </w:pPr>
            <w:r>
              <w:rPr>
                <w:rFonts w:hint="eastAsia"/>
                <w:lang w:val="en-US" w:eastAsia="zh-CN"/>
              </w:rPr>
              <w:t>学号</w:t>
            </w:r>
          </w:p>
        </w:tc>
        <w:tc>
          <w:tcPr>
            <w:tcW w:w="1021" w:type="pct"/>
            <w:gridSpan w:val="2"/>
            <w:vAlign w:val="center"/>
          </w:tcPr>
          <w:p>
            <w:pPr>
              <w:jc w:val="center"/>
              <w:rPr>
                <w:rFonts w:hint="default" w:eastAsiaTheme="minorEastAsia"/>
                <w:szCs w:val="21"/>
                <w:lang w:val="en-US" w:eastAsia="zh-CN"/>
              </w:rPr>
            </w:pPr>
            <w:r>
              <w:rPr>
                <w:rFonts w:hint="eastAsia"/>
                <w:lang w:val="en-US" w:eastAsia="zh-CN"/>
              </w:rPr>
              <w:t>学院班级</w:t>
            </w:r>
          </w:p>
        </w:tc>
        <w:tc>
          <w:tcPr>
            <w:tcW w:w="667" w:type="pct"/>
            <w:vAlign w:val="center"/>
          </w:tcPr>
          <w:p>
            <w:pPr>
              <w:jc w:val="center"/>
              <w:rPr>
                <w:szCs w:val="21"/>
              </w:rPr>
            </w:pPr>
            <w:r>
              <w:rPr>
                <w:rFonts w:hint="eastAsia"/>
                <w:szCs w:val="21"/>
              </w:rPr>
              <w:t>手机</w:t>
            </w:r>
          </w:p>
        </w:tc>
        <w:tc>
          <w:tcPr>
            <w:tcW w:w="590" w:type="pct"/>
            <w:vAlign w:val="center"/>
          </w:tcPr>
          <w:p>
            <w:pPr>
              <w:jc w:val="cente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667" w:type="pct"/>
            <w:vAlign w:val="center"/>
          </w:tcPr>
          <w:p>
            <w:pPr>
              <w:spacing w:line="240" w:lineRule="exact"/>
              <w:jc w:val="center"/>
              <w:rPr>
                <w:szCs w:val="21"/>
              </w:rPr>
            </w:pPr>
            <w:r>
              <w:rPr>
                <w:rFonts w:hint="eastAsia"/>
                <w:szCs w:val="21"/>
              </w:rPr>
              <w:t>联系电话</w:t>
            </w:r>
          </w:p>
        </w:tc>
        <w:tc>
          <w:tcPr>
            <w:tcW w:w="59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156"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ind w:firstLine="240" w:firstLineChars="100"/>
              <w:rPr>
                <w:rFonts w:hint="default" w:eastAsiaTheme="minorEastAsia"/>
                <w:sz w:val="24"/>
                <w:szCs w:val="24"/>
                <w:lang w:val="en-US" w:eastAsia="zh-CN"/>
              </w:rPr>
            </w:pPr>
            <w:r>
              <w:rPr>
                <w:rFonts w:hint="eastAsia"/>
                <w:sz w:val="24"/>
                <w:szCs w:val="24"/>
                <w:lang w:val="en-US" w:eastAsia="zh-CN"/>
              </w:rPr>
              <w:t>经审核，该作品有查重报告，属于原创作品，符合申报要求，同意推荐！</w:t>
            </w: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优秀返家乡实践故事</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szCs w:val="21"/>
              </w:rPr>
            </w:pPr>
            <w:r>
              <w:rPr>
                <w:rFonts w:hint="eastAsia"/>
                <w:szCs w:val="21"/>
              </w:rPr>
              <w:t>作者</w:t>
            </w:r>
          </w:p>
        </w:tc>
        <w:tc>
          <w:tcPr>
            <w:tcW w:w="862"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ind w:firstLine="240" w:firstLineChars="100"/>
              <w:rPr>
                <w:rFonts w:hint="default" w:eastAsiaTheme="minorEastAsia"/>
                <w:sz w:val="24"/>
                <w:szCs w:val="24"/>
                <w:lang w:val="en-US" w:eastAsia="zh-CN"/>
              </w:rPr>
            </w:pPr>
            <w:r>
              <w:rPr>
                <w:rFonts w:hint="eastAsia"/>
                <w:sz w:val="24"/>
                <w:szCs w:val="24"/>
                <w:lang w:val="en-US" w:eastAsia="zh-CN"/>
              </w:rPr>
              <w:t>经审核，该作品有查重报告，属于原创作品，符合申报要求，同意推荐！</w:t>
            </w:r>
          </w:p>
          <w:p>
            <w:pPr>
              <w:rPr>
                <w:szCs w:val="21"/>
              </w:rPr>
            </w:pPr>
          </w:p>
          <w:p>
            <w:pPr>
              <w:ind w:firstLine="2100" w:firstLineChars="10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优秀实践视频（</w:t>
      </w:r>
      <w:r>
        <w:rPr>
          <w:rFonts w:hint="eastAsia" w:ascii="宋体" w:hAnsi="宋体" w:cs="华文中宋"/>
          <w:b/>
          <w:bCs/>
          <w:color w:val="000000"/>
          <w:sz w:val="32"/>
          <w:szCs w:val="28"/>
          <w:lang w:val="en-US" w:eastAsia="zh-CN"/>
        </w:rPr>
        <w:t>图集</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pPr>
              <w:spacing w:line="240" w:lineRule="exact"/>
              <w:jc w:val="center"/>
              <w:rPr>
                <w:szCs w:val="21"/>
              </w:rPr>
            </w:pPr>
            <w:r>
              <w:rPr>
                <w:rFonts w:hint="eastAsia"/>
                <w:szCs w:val="21"/>
              </w:rPr>
              <w:t>作者</w:t>
            </w:r>
          </w:p>
        </w:tc>
        <w:tc>
          <w:tcPr>
            <w:tcW w:w="1012" w:type="dxa"/>
            <w:vAlign w:val="center"/>
          </w:tcPr>
          <w:p>
            <w:pPr>
              <w:jc w:val="center"/>
              <w:rPr>
                <w:szCs w:val="21"/>
              </w:rPr>
            </w:pPr>
            <w:r>
              <w:rPr>
                <w:rFonts w:hint="eastAsia"/>
              </w:rPr>
              <w:t>姓名</w:t>
            </w:r>
          </w:p>
        </w:tc>
        <w:tc>
          <w:tcPr>
            <w:tcW w:w="707" w:type="dxa"/>
            <w:vAlign w:val="center"/>
          </w:tcPr>
          <w:p>
            <w:pPr>
              <w:jc w:val="center"/>
              <w:rPr>
                <w:szCs w:val="21"/>
              </w:rPr>
            </w:pPr>
            <w:r>
              <w:rPr>
                <w:rFonts w:hint="eastAsia"/>
              </w:rPr>
              <w:t>性别</w:t>
            </w:r>
          </w:p>
        </w:tc>
        <w:tc>
          <w:tcPr>
            <w:tcW w:w="1699" w:type="dxa"/>
            <w:gridSpan w:val="4"/>
            <w:vAlign w:val="center"/>
          </w:tcPr>
          <w:p>
            <w:pPr>
              <w:jc w:val="center"/>
              <w:rPr>
                <w:rFonts w:hint="eastAsia" w:eastAsiaTheme="minorEastAsia"/>
                <w:szCs w:val="21"/>
                <w:lang w:eastAsia="zh-CN"/>
              </w:rPr>
            </w:pPr>
            <w:r>
              <w:rPr>
                <w:rFonts w:hint="eastAsia"/>
                <w:lang w:val="en-US" w:eastAsia="zh-CN"/>
              </w:rPr>
              <w:t>学号</w:t>
            </w:r>
          </w:p>
        </w:tc>
        <w:tc>
          <w:tcPr>
            <w:tcW w:w="1716" w:type="dxa"/>
            <w:gridSpan w:val="3"/>
            <w:vAlign w:val="center"/>
          </w:tcPr>
          <w:p>
            <w:pPr>
              <w:jc w:val="center"/>
              <w:rPr>
                <w:rFonts w:hint="default" w:eastAsiaTheme="minorEastAsia"/>
                <w:szCs w:val="21"/>
                <w:lang w:val="en-US" w:eastAsia="zh-CN"/>
              </w:rPr>
            </w:pPr>
            <w:r>
              <w:rPr>
                <w:rFonts w:hint="eastAsia"/>
                <w:szCs w:val="21"/>
                <w:lang w:val="en-US" w:eastAsia="zh-CN"/>
              </w:rPr>
              <w:t>学院班级</w:t>
            </w:r>
          </w:p>
        </w:tc>
        <w:tc>
          <w:tcPr>
            <w:tcW w:w="981" w:type="dxa"/>
            <w:vAlign w:val="center"/>
          </w:tcPr>
          <w:p>
            <w:pPr>
              <w:jc w:val="center"/>
              <w:rPr>
                <w:szCs w:val="21"/>
              </w:rPr>
            </w:pPr>
            <w:r>
              <w:rPr>
                <w:rFonts w:hint="eastAsia"/>
                <w:szCs w:val="21"/>
              </w:rPr>
              <w:t>手机</w:t>
            </w:r>
          </w:p>
        </w:tc>
        <w:tc>
          <w:tcPr>
            <w:tcW w:w="1011" w:type="dxa"/>
            <w:vAlign w:val="center"/>
          </w:tcPr>
          <w:p>
            <w:pPr>
              <w:jc w:val="center"/>
              <w:rPr>
                <w:szCs w:val="21"/>
              </w:rP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909"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807" w:type="dxa"/>
            <w:vAlign w:val="center"/>
          </w:tcPr>
          <w:p>
            <w:pPr>
              <w:spacing w:line="240" w:lineRule="exact"/>
              <w:jc w:val="center"/>
              <w:rPr>
                <w:szCs w:val="21"/>
              </w:rPr>
            </w:pPr>
          </w:p>
        </w:tc>
        <w:tc>
          <w:tcPr>
            <w:tcW w:w="981"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43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pPr>
              <w:jc w:val="center"/>
              <w:rPr>
                <w:szCs w:val="21"/>
              </w:rPr>
            </w:pPr>
            <w:r>
              <w:rPr>
                <w:rFonts w:hint="eastAsia"/>
                <w:szCs w:val="21"/>
              </w:rPr>
              <w:t>是否已公开发表</w:t>
            </w:r>
          </w:p>
        </w:tc>
        <w:tc>
          <w:tcPr>
            <w:tcW w:w="2239"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pPr>
              <w:jc w:val="center"/>
              <w:rPr>
                <w:szCs w:val="21"/>
              </w:rPr>
            </w:pPr>
            <w:r>
              <w:rPr>
                <w:rFonts w:hint="eastAsia"/>
                <w:szCs w:val="21"/>
              </w:rPr>
              <w:t>原创性说明</w:t>
            </w:r>
          </w:p>
        </w:tc>
        <w:tc>
          <w:tcPr>
            <w:tcW w:w="7438" w:type="dxa"/>
            <w:gridSpan w:val="12"/>
            <w:vAlign w:val="center"/>
          </w:tcPr>
          <w:p>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pPr>
              <w:jc w:val="center"/>
              <w:rPr>
                <w:szCs w:val="21"/>
              </w:rPr>
            </w:pPr>
            <w:r>
              <w:rPr>
                <w:rFonts w:hint="eastAsia"/>
                <w:szCs w:val="21"/>
              </w:rPr>
              <w:t>指导教师意见</w:t>
            </w:r>
          </w:p>
        </w:tc>
        <w:tc>
          <w:tcPr>
            <w:tcW w:w="743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080"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487" w:type="dxa"/>
            <w:gridSpan w:val="5"/>
          </w:tcPr>
          <w:p>
            <w:pPr>
              <w:rPr>
                <w:szCs w:val="21"/>
              </w:rPr>
            </w:pPr>
          </w:p>
          <w:p>
            <w:pPr>
              <w:ind w:firstLine="480" w:firstLineChars="200"/>
              <w:rPr>
                <w:rFonts w:hint="default" w:eastAsiaTheme="minorEastAsia"/>
                <w:sz w:val="24"/>
                <w:szCs w:val="24"/>
                <w:lang w:val="en-US" w:eastAsia="zh-CN"/>
              </w:rPr>
            </w:pPr>
            <w:r>
              <w:rPr>
                <w:rFonts w:hint="eastAsia"/>
                <w:sz w:val="24"/>
                <w:szCs w:val="24"/>
                <w:lang w:val="en-US" w:eastAsia="zh-CN"/>
              </w:rPr>
              <w:t>经审核，该作品属于原创作品，符合申报要求，同意推荐！</w:t>
            </w: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szCs w:val="21"/>
              </w:rPr>
            </w:pPr>
            <w:r>
              <w:rPr>
                <w:rFonts w:hint="eastAsia"/>
                <w:szCs w:val="21"/>
              </w:rPr>
              <w:t>作者</w:t>
            </w:r>
          </w:p>
        </w:tc>
        <w:tc>
          <w:tcPr>
            <w:tcW w:w="539"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ind w:firstLine="480" w:firstLineChars="200"/>
              <w:rPr>
                <w:rFonts w:hint="default" w:eastAsiaTheme="minorEastAsia"/>
                <w:sz w:val="24"/>
                <w:szCs w:val="24"/>
                <w:lang w:val="en-US" w:eastAsia="zh-CN"/>
              </w:rPr>
            </w:pPr>
            <w:r>
              <w:rPr>
                <w:rFonts w:hint="eastAsia"/>
                <w:sz w:val="24"/>
                <w:szCs w:val="24"/>
                <w:lang w:val="en-US" w:eastAsia="zh-CN"/>
              </w:rPr>
              <w:t>经审核，该作品有查重报告，属于原创作品，符合申报要求，同意推荐！</w:t>
            </w: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bookmarkStart w:id="0" w:name="_GoBack"/>
      <w:bookmarkEnd w:id="0"/>
      <w:r>
        <w:rPr>
          <w:rFonts w:hint="eastAsia" w:ascii="Times New Roman" w:hAnsi="Times New Roman" w:eastAsia="黑体"/>
          <w:kern w:val="0"/>
          <w:sz w:val="28"/>
          <w:szCs w:val="32"/>
        </w:rPr>
        <w:t>-6</w:t>
      </w:r>
    </w:p>
    <w:p>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4</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优秀实践标兵</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                                      日期：    年   月   日</w:t>
      </w:r>
    </w:p>
    <w:tbl>
      <w:tblPr>
        <w:tblStyle w:val="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14" w:type="dxa"/>
            <w:vAlign w:val="center"/>
          </w:tcPr>
          <w:p>
            <w:pPr>
              <w:jc w:val="center"/>
              <w:rPr>
                <w:szCs w:val="21"/>
              </w:rPr>
            </w:pPr>
            <w:r>
              <w:rPr>
                <w:rFonts w:hint="eastAsia"/>
                <w:szCs w:val="21"/>
              </w:rPr>
              <w:t>姓名</w:t>
            </w:r>
          </w:p>
        </w:tc>
        <w:tc>
          <w:tcPr>
            <w:tcW w:w="1113" w:type="dxa"/>
            <w:vAlign w:val="center"/>
          </w:tcPr>
          <w:p>
            <w:pPr>
              <w:jc w:val="center"/>
              <w:rPr>
                <w:szCs w:val="21"/>
              </w:rPr>
            </w:pPr>
          </w:p>
        </w:tc>
        <w:tc>
          <w:tcPr>
            <w:tcW w:w="708" w:type="dxa"/>
            <w:vAlign w:val="center"/>
          </w:tcPr>
          <w:p>
            <w:pPr>
              <w:jc w:val="center"/>
              <w:rPr>
                <w:szCs w:val="21"/>
              </w:rPr>
            </w:pPr>
            <w:r>
              <w:rPr>
                <w:rFonts w:hint="eastAsia"/>
                <w:szCs w:val="21"/>
              </w:rPr>
              <w:t>学号</w:t>
            </w:r>
          </w:p>
        </w:tc>
        <w:tc>
          <w:tcPr>
            <w:tcW w:w="1418" w:type="dxa"/>
            <w:vAlign w:val="center"/>
          </w:tcPr>
          <w:p>
            <w:pPr>
              <w:jc w:val="center"/>
              <w:rPr>
                <w:szCs w:val="21"/>
              </w:rPr>
            </w:pPr>
          </w:p>
        </w:tc>
        <w:tc>
          <w:tcPr>
            <w:tcW w:w="899" w:type="dxa"/>
            <w:gridSpan w:val="2"/>
            <w:vAlign w:val="center"/>
          </w:tcPr>
          <w:p>
            <w:pPr>
              <w:jc w:val="center"/>
              <w:rPr>
                <w:szCs w:val="21"/>
              </w:rPr>
            </w:pPr>
            <w:r>
              <w:rPr>
                <w:rFonts w:hint="eastAsia"/>
                <w:szCs w:val="21"/>
              </w:rPr>
              <w:t>政治</w:t>
            </w:r>
          </w:p>
          <w:p>
            <w:pPr>
              <w:jc w:val="center"/>
              <w:rPr>
                <w:szCs w:val="21"/>
              </w:rPr>
            </w:pPr>
            <w:r>
              <w:rPr>
                <w:rFonts w:hint="eastAsia"/>
                <w:szCs w:val="21"/>
              </w:rPr>
              <w:t>面貌</w:t>
            </w:r>
          </w:p>
        </w:tc>
        <w:tc>
          <w:tcPr>
            <w:tcW w:w="1369" w:type="dxa"/>
            <w:gridSpan w:val="2"/>
            <w:vAlign w:val="center"/>
          </w:tcPr>
          <w:p>
            <w:pPr>
              <w:jc w:val="center"/>
              <w:rPr>
                <w:szCs w:val="21"/>
              </w:rPr>
            </w:pPr>
            <w:r>
              <w:rPr>
                <w:rFonts w:hint="eastAsia"/>
                <w:szCs w:val="21"/>
              </w:rPr>
              <w:t xml:space="preserve">  </w:t>
            </w:r>
          </w:p>
        </w:tc>
        <w:tc>
          <w:tcPr>
            <w:tcW w:w="730" w:type="dxa"/>
            <w:vAlign w:val="center"/>
          </w:tcPr>
          <w:p>
            <w:pPr>
              <w:jc w:val="center"/>
              <w:rPr>
                <w:szCs w:val="21"/>
              </w:rPr>
            </w:pPr>
            <w:r>
              <w:rPr>
                <w:rFonts w:hint="eastAsia"/>
                <w:szCs w:val="21"/>
              </w:rPr>
              <w:t>专业</w:t>
            </w:r>
          </w:p>
          <w:p>
            <w:pPr>
              <w:jc w:val="center"/>
              <w:rPr>
                <w:szCs w:val="21"/>
              </w:rPr>
            </w:pPr>
            <w:r>
              <w:rPr>
                <w:rFonts w:hint="eastAsia"/>
                <w:szCs w:val="21"/>
              </w:rPr>
              <w:t>班级</w:t>
            </w:r>
          </w:p>
        </w:tc>
        <w:tc>
          <w:tcPr>
            <w:tcW w:w="22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14" w:type="dxa"/>
            <w:vAlign w:val="center"/>
          </w:tcPr>
          <w:p>
            <w:pPr>
              <w:jc w:val="center"/>
              <w:rPr>
                <w:szCs w:val="21"/>
              </w:rPr>
            </w:pPr>
            <w:r>
              <w:rPr>
                <w:rFonts w:hint="eastAsia"/>
                <w:szCs w:val="21"/>
              </w:rPr>
              <w:t>实践</w:t>
            </w:r>
          </w:p>
          <w:p>
            <w:pPr>
              <w:jc w:val="center"/>
              <w:rPr>
                <w:szCs w:val="21"/>
              </w:rPr>
            </w:pPr>
            <w:r>
              <w:rPr>
                <w:rFonts w:hint="eastAsia"/>
                <w:szCs w:val="21"/>
              </w:rPr>
              <w:t>地点</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实践</w:t>
            </w:r>
          </w:p>
          <w:p>
            <w:pPr>
              <w:jc w:val="center"/>
              <w:rPr>
                <w:szCs w:val="21"/>
              </w:rPr>
            </w:pPr>
            <w:r>
              <w:rPr>
                <w:rFonts w:hint="eastAsia"/>
                <w:szCs w:val="21"/>
              </w:rPr>
              <w:t>时间</w:t>
            </w:r>
          </w:p>
        </w:tc>
        <w:tc>
          <w:tcPr>
            <w:tcW w:w="4347" w:type="dxa"/>
            <w:gridSpan w:val="5"/>
            <w:vAlign w:val="center"/>
          </w:tcPr>
          <w:p>
            <w:pPr>
              <w:jc w:val="center"/>
              <w:rPr>
                <w:szCs w:val="21"/>
              </w:rPr>
            </w:pPr>
            <w:r>
              <w:rPr>
                <w:rFonts w:hint="eastAsia"/>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14" w:type="dxa"/>
            <w:vAlign w:val="center"/>
          </w:tcPr>
          <w:p>
            <w:pPr>
              <w:jc w:val="center"/>
              <w:rPr>
                <w:szCs w:val="21"/>
              </w:rPr>
            </w:pPr>
            <w:r>
              <w:rPr>
                <w:rFonts w:hint="eastAsia"/>
                <w:szCs w:val="21"/>
              </w:rPr>
              <w:t>担任</w:t>
            </w:r>
          </w:p>
          <w:p>
            <w:pPr>
              <w:jc w:val="center"/>
              <w:rPr>
                <w:szCs w:val="21"/>
              </w:rPr>
            </w:pPr>
            <w:r>
              <w:rPr>
                <w:rFonts w:hint="eastAsia"/>
                <w:szCs w:val="21"/>
              </w:rPr>
              <w:t>职务</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联系</w:t>
            </w:r>
          </w:p>
          <w:p>
            <w:pPr>
              <w:jc w:val="center"/>
              <w:rPr>
                <w:szCs w:val="21"/>
              </w:rPr>
            </w:pPr>
            <w:r>
              <w:rPr>
                <w:rFonts w:hint="eastAsia"/>
                <w:szCs w:val="21"/>
              </w:rPr>
              <w:t>电话</w:t>
            </w:r>
          </w:p>
        </w:tc>
        <w:tc>
          <w:tcPr>
            <w:tcW w:w="4347"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3" w:hRule="atLeast"/>
          <w:jc w:val="center"/>
        </w:trPr>
        <w:tc>
          <w:tcPr>
            <w:tcW w:w="1014" w:type="dxa"/>
            <w:tcBorders>
              <w:bottom w:val="single" w:color="auto" w:sz="4" w:space="0"/>
            </w:tcBorders>
            <w:vAlign w:val="center"/>
          </w:tcPr>
          <w:p>
            <w:pPr>
              <w:jc w:val="center"/>
              <w:rPr>
                <w:szCs w:val="21"/>
              </w:rPr>
            </w:pPr>
            <w:r>
              <w:rPr>
                <w:rFonts w:hint="eastAsia"/>
                <w:szCs w:val="21"/>
              </w:rPr>
              <w:t>个</w:t>
            </w:r>
          </w:p>
          <w:p>
            <w:pPr>
              <w:jc w:val="center"/>
              <w:rPr>
                <w:szCs w:val="21"/>
              </w:rPr>
            </w:pPr>
            <w:r>
              <w:rPr>
                <w:rFonts w:hint="eastAsia"/>
                <w:szCs w:val="21"/>
              </w:rPr>
              <w:t>人</w:t>
            </w:r>
          </w:p>
          <w:p>
            <w:pPr>
              <w:jc w:val="center"/>
              <w:rPr>
                <w:szCs w:val="21"/>
              </w:rPr>
            </w:pPr>
            <w:r>
              <w:rPr>
                <w:rFonts w:hint="eastAsia"/>
                <w:szCs w:val="21"/>
              </w:rPr>
              <w:t>事</w:t>
            </w:r>
          </w:p>
          <w:p>
            <w:pPr>
              <w:jc w:val="center"/>
              <w:rPr>
                <w:szCs w:val="21"/>
              </w:rPr>
            </w:pPr>
            <w:r>
              <w:rPr>
                <w:rFonts w:hint="eastAsia"/>
                <w:szCs w:val="21"/>
              </w:rPr>
              <w:t>迹</w:t>
            </w:r>
          </w:p>
          <w:p>
            <w:pPr>
              <w:jc w:val="center"/>
              <w:rPr>
                <w:szCs w:val="21"/>
              </w:rPr>
            </w:pPr>
            <w:r>
              <w:rPr>
                <w:rFonts w:hint="eastAsia"/>
                <w:szCs w:val="21"/>
              </w:rPr>
              <w:t>简</w:t>
            </w:r>
          </w:p>
          <w:p>
            <w:pPr>
              <w:jc w:val="center"/>
              <w:rPr>
                <w:szCs w:val="21"/>
              </w:rPr>
            </w:pPr>
            <w:r>
              <w:rPr>
                <w:rFonts w:hint="eastAsia"/>
                <w:szCs w:val="21"/>
              </w:rPr>
              <w:t>介</w:t>
            </w:r>
          </w:p>
        </w:tc>
        <w:tc>
          <w:tcPr>
            <w:tcW w:w="8485" w:type="dxa"/>
            <w:gridSpan w:val="10"/>
            <w:tcBorders>
              <w:bottom w:val="single" w:color="auto" w:sz="4" w:space="0"/>
            </w:tcBorders>
          </w:tcPr>
          <w:p>
            <w:pPr>
              <w:rPr>
                <w:szCs w:val="21"/>
              </w:rPr>
            </w:pPr>
          </w:p>
          <w:p>
            <w:pPr>
              <w:rPr>
                <w:rFonts w:ascii="Times New Roman" w:hAnsi="Times New Roman"/>
                <w:szCs w:val="21"/>
              </w:rPr>
            </w:pPr>
            <w:r>
              <w:rPr>
                <w:rFonts w:hint="eastAsia" w:ascii="Times New Roman" w:hAnsi="Times New Roman"/>
                <w:szCs w:val="21"/>
              </w:rPr>
              <w:t>（</w:t>
            </w:r>
            <w:r>
              <w:rPr>
                <w:rFonts w:ascii="Times New Roman" w:hAnsi="Times New Roman"/>
                <w:szCs w:val="21"/>
              </w:rPr>
              <w:t>简单扼要说明</w:t>
            </w:r>
            <w:r>
              <w:rPr>
                <w:rFonts w:hint="eastAsia" w:ascii="Times New Roman" w:hAnsi="Times New Roman"/>
                <w:szCs w:val="21"/>
              </w:rPr>
              <w:t>参与社会实践过程中的承担工作、体悟收获及主要成果，不超过600字）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14" w:type="dxa"/>
            <w:vAlign w:val="center"/>
          </w:tcPr>
          <w:p>
            <w:pPr>
              <w:jc w:val="center"/>
              <w:rPr>
                <w:szCs w:val="21"/>
              </w:rPr>
            </w:pPr>
            <w:r>
              <w:rPr>
                <w:rFonts w:hint="eastAsia"/>
                <w:szCs w:val="21"/>
              </w:rPr>
              <w:t>所在</w:t>
            </w:r>
          </w:p>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496" w:type="dxa"/>
            <w:gridSpan w:val="4"/>
          </w:tcPr>
          <w:p>
            <w:pPr>
              <w:rPr>
                <w:szCs w:val="21"/>
              </w:rPr>
            </w:pPr>
          </w:p>
          <w:p>
            <w:pPr>
              <w:rPr>
                <w:szCs w:val="21"/>
              </w:rPr>
            </w:pPr>
          </w:p>
          <w:p>
            <w:pPr>
              <w:ind w:firstLine="480" w:firstLineChars="200"/>
              <w:rPr>
                <w:rFonts w:hint="default" w:eastAsiaTheme="minorEastAsia"/>
                <w:sz w:val="24"/>
                <w:szCs w:val="24"/>
                <w:lang w:val="en-US" w:eastAsia="zh-CN"/>
              </w:rPr>
            </w:pPr>
            <w:r>
              <w:rPr>
                <w:rFonts w:hint="eastAsia"/>
                <w:sz w:val="24"/>
                <w:szCs w:val="24"/>
                <w:lang w:val="en-US" w:eastAsia="zh-CN"/>
              </w:rPr>
              <w:t>经审核，该生符合申报要求，同意推荐！</w:t>
            </w:r>
          </w:p>
          <w:p>
            <w:pPr>
              <w:rPr>
                <w:szCs w:val="21"/>
              </w:rPr>
            </w:pPr>
          </w:p>
          <w:p>
            <w:pPr>
              <w:rPr>
                <w:szCs w:val="21"/>
              </w:rPr>
            </w:pPr>
          </w:p>
          <w:p>
            <w:pPr>
              <w:rPr>
                <w:szCs w:val="21"/>
              </w:rPr>
            </w:pPr>
          </w:p>
          <w:p>
            <w:pPr>
              <w:ind w:firstLine="735" w:firstLineChars="350"/>
              <w:rPr>
                <w:szCs w:val="21"/>
              </w:rPr>
            </w:pPr>
            <w:r>
              <w:rPr>
                <w:rFonts w:hint="eastAsia"/>
                <w:szCs w:val="21"/>
              </w:rPr>
              <w:t>签章：</w:t>
            </w:r>
          </w:p>
          <w:p>
            <w:pPr>
              <w:jc w:val="right"/>
              <w:rPr>
                <w:szCs w:val="21"/>
              </w:rPr>
            </w:pPr>
            <w:r>
              <w:rPr>
                <w:rFonts w:hint="eastAsia"/>
                <w:szCs w:val="21"/>
              </w:rPr>
              <w:t>年    月    日</w:t>
            </w:r>
          </w:p>
        </w:tc>
        <w:tc>
          <w:tcPr>
            <w:tcW w:w="851" w:type="dxa"/>
            <w:gridSpan w:val="2"/>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260" w:firstLineChars="600"/>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DC1DD6-0CE5-4D4B-BD98-19DBAB74B22A}"/>
  </w:font>
  <w:font w:name="黑体">
    <w:panose1 w:val="02010609060101010101"/>
    <w:charset w:val="86"/>
    <w:family w:val="auto"/>
    <w:pitch w:val="default"/>
    <w:sig w:usb0="800002BF" w:usb1="38CF7CFA" w:usb2="00000016" w:usb3="00000000" w:csb0="00040001" w:csb1="00000000"/>
    <w:embedRegular r:id="rId2" w:fontKey="{34E3D71C-4DC3-4BEB-B044-916876323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6DACD90C-8BE2-4714-8AC7-E145735F7C86}"/>
  </w:font>
  <w:font w:name="仿宋_GB2312">
    <w:panose1 w:val="02010609030101010101"/>
    <w:charset w:val="86"/>
    <w:family w:val="modern"/>
    <w:pitch w:val="default"/>
    <w:sig w:usb0="00000001" w:usb1="080E0000" w:usb2="00000000" w:usb3="00000000" w:csb0="00040000" w:csb1="00000000"/>
    <w:embedRegular r:id="rId4" w:fontKey="{FFF478BA-B0AA-4056-84DC-5E0A08F7DD5C}"/>
  </w:font>
  <w:font w:name="仿宋">
    <w:panose1 w:val="02010609060101010101"/>
    <w:charset w:val="86"/>
    <w:family w:val="auto"/>
    <w:pitch w:val="default"/>
    <w:sig w:usb0="800002BF" w:usb1="38CF7CFA" w:usb2="00000016" w:usb3="00000000" w:csb0="00040001" w:csb1="00000000"/>
    <w:embedRegular r:id="rId5" w:fontKey="{15D0A4F3-9244-47AF-AC63-2DB8A2566A47}"/>
  </w:font>
  <w:font w:name="方正仿宋简体">
    <w:panose1 w:val="02000000000000000000"/>
    <w:charset w:val="86"/>
    <w:family w:val="auto"/>
    <w:pitch w:val="default"/>
    <w:sig w:usb0="A00002BF" w:usb1="184F6CFA" w:usb2="00000012" w:usb3="00000000" w:csb0="00040001" w:csb1="00000000"/>
    <w:embedRegular r:id="rId6" w:fontKey="{5F7E7641-DA05-4393-8AAA-27C281386975}"/>
  </w:font>
  <w:font w:name="楷体_GB2312">
    <w:panose1 w:val="02010609030101010101"/>
    <w:charset w:val="86"/>
    <w:family w:val="modern"/>
    <w:pitch w:val="default"/>
    <w:sig w:usb0="00000001" w:usb1="080E0000" w:usb2="00000000" w:usb3="00000000" w:csb0="00040000" w:csb1="00000000"/>
    <w:embedRegular r:id="rId7" w:fontKey="{60617792-B3DB-4DFD-9DD9-D2AC40382AB5}"/>
  </w:font>
  <w:font w:name="华文中宋">
    <w:panose1 w:val="02010600040101010101"/>
    <w:charset w:val="86"/>
    <w:family w:val="auto"/>
    <w:pitch w:val="default"/>
    <w:sig w:usb0="00000287" w:usb1="080F0000" w:usb2="00000000" w:usb3="00000000" w:csb0="0004009F" w:csb1="DFD70000"/>
    <w:embedRegular r:id="rId8" w:fontKey="{2286E9C4-4F37-4422-9BFA-CAF8C9A277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5NjNmNzdiNGVlYjJhMTRlNTAxMWY5M2FiMTU0N2M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7A0AE6"/>
    <w:rsid w:val="02DC4D37"/>
    <w:rsid w:val="042E253E"/>
    <w:rsid w:val="05681A7F"/>
    <w:rsid w:val="11384414"/>
    <w:rsid w:val="11F62CE7"/>
    <w:rsid w:val="12DE13F8"/>
    <w:rsid w:val="16D44AE5"/>
    <w:rsid w:val="18C82DBA"/>
    <w:rsid w:val="1BD96586"/>
    <w:rsid w:val="1C046EE2"/>
    <w:rsid w:val="1E70582B"/>
    <w:rsid w:val="1F7210E8"/>
    <w:rsid w:val="206E091E"/>
    <w:rsid w:val="25E16085"/>
    <w:rsid w:val="274C22D9"/>
    <w:rsid w:val="29555A19"/>
    <w:rsid w:val="2B4A1AA4"/>
    <w:rsid w:val="2C3E397D"/>
    <w:rsid w:val="2CF94ED9"/>
    <w:rsid w:val="2DB24D4A"/>
    <w:rsid w:val="2E2E16BF"/>
    <w:rsid w:val="32A75EAC"/>
    <w:rsid w:val="330D69F3"/>
    <w:rsid w:val="37A97821"/>
    <w:rsid w:val="38B2224F"/>
    <w:rsid w:val="39026D60"/>
    <w:rsid w:val="42F25815"/>
    <w:rsid w:val="43620EF1"/>
    <w:rsid w:val="44627771"/>
    <w:rsid w:val="45C36C27"/>
    <w:rsid w:val="467A07E5"/>
    <w:rsid w:val="46BF588E"/>
    <w:rsid w:val="4718231C"/>
    <w:rsid w:val="47277697"/>
    <w:rsid w:val="479F062A"/>
    <w:rsid w:val="4803505C"/>
    <w:rsid w:val="49C425C9"/>
    <w:rsid w:val="4A300286"/>
    <w:rsid w:val="4C4E7BD4"/>
    <w:rsid w:val="518939A7"/>
    <w:rsid w:val="52483E2F"/>
    <w:rsid w:val="54953AFA"/>
    <w:rsid w:val="58C65E5A"/>
    <w:rsid w:val="5A3736F9"/>
    <w:rsid w:val="5B732DB9"/>
    <w:rsid w:val="5CC223FD"/>
    <w:rsid w:val="62375E0A"/>
    <w:rsid w:val="661C7737"/>
    <w:rsid w:val="68E00E33"/>
    <w:rsid w:val="6B8D12CA"/>
    <w:rsid w:val="710B3AB8"/>
    <w:rsid w:val="73DC5A45"/>
    <w:rsid w:val="74D3433E"/>
    <w:rsid w:val="77BE00D8"/>
    <w:rsid w:val="78F40262"/>
    <w:rsid w:val="7B283B27"/>
    <w:rsid w:val="7B675216"/>
    <w:rsid w:val="7E6F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28"/>
      <w:szCs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50"/>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character" w:customStyle="1" w:styleId="12">
    <w:name w:val="正文文本 字符"/>
    <w:basedOn w:val="8"/>
    <w:link w:val="2"/>
    <w:autoRedefine/>
    <w:qFormat/>
    <w:uiPriority w:val="0"/>
    <w:rPr>
      <w:rFonts w:ascii="Times New Roman" w:hAnsi="Times New Roman" w:eastAsia="宋体" w:cs="Times New Roman"/>
      <w:sz w:val="28"/>
      <w:szCs w:val="24"/>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2679</Words>
  <Characters>2822</Characters>
  <Lines>27</Lines>
  <Paragraphs>7</Paragraphs>
  <TotalTime>1</TotalTime>
  <ScaleCrop>false</ScaleCrop>
  <LinksUpToDate>false</LinksUpToDate>
  <CharactersWithSpaces>3385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2024-01-10T02:02:55Z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FE3E653477224D02B1C2D189545A788E</vt:lpwstr>
  </property>
</Properties>
</file>