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4CB84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12" w:lineRule="auto"/>
        <w:textAlignment w:val="auto"/>
        <w:rPr>
          <w:rFonts w:hint="eastAsia" w:ascii="Times New Roman" w:hAnsi="Times New Roman" w:eastAsia="方正黑体_GBK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/>
          <w:spacing w:val="0"/>
          <w:sz w:val="32"/>
          <w:szCs w:val="32"/>
        </w:rPr>
        <w:t>附件</w:t>
      </w:r>
      <w:r>
        <w:rPr>
          <w:rFonts w:hint="eastAsia" w:ascii="Times New Roman" w:hAnsi="Times New Roman" w:eastAsia="方正黑体_GBK"/>
          <w:spacing w:val="0"/>
          <w:sz w:val="32"/>
          <w:szCs w:val="32"/>
          <w:lang w:val="en-US" w:eastAsia="zh-CN"/>
        </w:rPr>
        <w:t>2</w:t>
      </w:r>
    </w:p>
    <w:p w14:paraId="6F08BB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2026年“斛兵之星”大学生文化艺术节暨系列竞赛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6"/>
          <w:szCs w:val="36"/>
          <w:lang w:val="en-US" w:eastAsia="zh-CN" w:bidi="ar"/>
        </w:rPr>
        <w:t>学院报名汇总表</w:t>
      </w:r>
    </w:p>
    <w:p w14:paraId="4F6145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sz w:val="24"/>
          <w:szCs w:val="24"/>
        </w:rPr>
      </w:pPr>
      <w:r>
        <w:rPr>
          <w:rFonts w:ascii="仿宋_GB2312" w:hAnsi="仿宋_GB2312" w:eastAsia="仿宋_GB2312"/>
          <w:b w:val="0"/>
          <w:sz w:val="24"/>
          <w:szCs w:val="24"/>
        </w:rPr>
        <w:t>学院</w:t>
      </w:r>
      <w:r>
        <w:rPr>
          <w:rFonts w:hint="eastAsia"/>
          <w:b w:val="0"/>
          <w:sz w:val="24"/>
          <w:szCs w:val="24"/>
          <w:lang w:val="en-US" w:eastAsia="zh-CN"/>
        </w:rPr>
        <w:t>团委</w:t>
      </w:r>
      <w:r>
        <w:rPr>
          <w:rFonts w:ascii="仿宋_GB2312" w:hAnsi="仿宋_GB2312" w:eastAsia="仿宋_GB2312"/>
          <w:b w:val="0"/>
          <w:sz w:val="24"/>
          <w:szCs w:val="24"/>
        </w:rPr>
        <w:t xml:space="preserve">（盖章）：____________________  </w:t>
      </w:r>
      <w:r>
        <w:rPr>
          <w:rFonts w:hint="eastAsia"/>
          <w:b w:val="0"/>
          <w:sz w:val="24"/>
          <w:szCs w:val="24"/>
          <w:lang w:val="en-US" w:eastAsia="zh-CN"/>
        </w:rPr>
        <w:t xml:space="preserve">            </w:t>
      </w:r>
      <w:r>
        <w:rPr>
          <w:rFonts w:ascii="仿宋_GB2312" w:hAnsi="仿宋_GB2312" w:eastAsia="仿宋_GB2312"/>
          <w:b w:val="0"/>
          <w:sz w:val="24"/>
          <w:szCs w:val="24"/>
        </w:rPr>
        <w:t xml:space="preserve">  联系人：____________ </w:t>
      </w:r>
      <w:r>
        <w:rPr>
          <w:rFonts w:hint="eastAsia"/>
          <w:b w:val="0"/>
          <w:sz w:val="24"/>
          <w:szCs w:val="24"/>
          <w:lang w:val="en-US" w:eastAsia="zh-CN"/>
        </w:rPr>
        <w:t xml:space="preserve">           </w:t>
      </w:r>
      <w:r>
        <w:rPr>
          <w:rFonts w:ascii="仿宋_GB2312" w:hAnsi="仿宋_GB2312" w:eastAsia="仿宋_GB2312"/>
          <w:b w:val="0"/>
          <w:sz w:val="24"/>
          <w:szCs w:val="24"/>
        </w:rPr>
        <w:t xml:space="preserve">   联系电话：________________</w:t>
      </w:r>
    </w:p>
    <w:tbl>
      <w:tblPr>
        <w:tblStyle w:val="33"/>
        <w:tblW w:w="162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334"/>
        <w:gridCol w:w="1334"/>
        <w:gridCol w:w="1334"/>
        <w:gridCol w:w="1334"/>
        <w:gridCol w:w="896"/>
        <w:gridCol w:w="898"/>
        <w:gridCol w:w="1794"/>
        <w:gridCol w:w="1794"/>
        <w:gridCol w:w="1794"/>
        <w:gridCol w:w="1794"/>
        <w:gridCol w:w="1180"/>
      </w:tblGrid>
      <w:tr w14:paraId="375F2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tblHeader/>
          <w:jc w:val="center"/>
        </w:trPr>
        <w:tc>
          <w:tcPr>
            <w:tcW w:w="652" w:type="dxa"/>
            <w:vMerge w:val="restart"/>
            <w:shd w:val="clear" w:color="auto" w:fill="auto"/>
            <w:vAlign w:val="center"/>
          </w:tcPr>
          <w:p w14:paraId="791CD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36"/>
                <w:szCs w:val="24"/>
              </w:rPr>
            </w:pPr>
            <w:r>
              <w:rPr>
                <w:rFonts w:ascii="黑体" w:hAnsi="黑体" w:eastAsia="黑体"/>
                <w:b/>
                <w:sz w:val="20"/>
                <w:szCs w:val="24"/>
              </w:rPr>
              <w:t>序号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3E490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eastAsia="仿宋_GB2312"/>
                <w:sz w:val="36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0"/>
                <w:szCs w:val="24"/>
                <w:lang w:val="en-US" w:eastAsia="zh-CN"/>
              </w:rPr>
              <w:t>类别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074CE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36"/>
                <w:szCs w:val="24"/>
              </w:rPr>
            </w:pPr>
            <w:r>
              <w:rPr>
                <w:rFonts w:ascii="黑体" w:hAnsi="黑体" w:eastAsia="黑体"/>
                <w:b/>
                <w:sz w:val="20"/>
                <w:szCs w:val="24"/>
              </w:rPr>
              <w:t>参赛形式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1D8F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36"/>
                <w:szCs w:val="24"/>
              </w:rPr>
            </w:pPr>
            <w:r>
              <w:rPr>
                <w:rFonts w:ascii="黑体" w:hAnsi="黑体" w:eastAsia="黑体"/>
                <w:b/>
                <w:sz w:val="20"/>
                <w:szCs w:val="24"/>
              </w:rPr>
              <w:t>项目负责人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0AF2F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36"/>
                <w:szCs w:val="24"/>
              </w:rPr>
            </w:pPr>
            <w:r>
              <w:rPr>
                <w:rFonts w:ascii="黑体" w:hAnsi="黑体" w:eastAsia="黑体"/>
                <w:b/>
                <w:sz w:val="20"/>
                <w:szCs w:val="24"/>
              </w:rPr>
              <w:t>作品/节目名称</w:t>
            </w:r>
          </w:p>
        </w:tc>
        <w:tc>
          <w:tcPr>
            <w:tcW w:w="1525" w:type="dxa"/>
            <w:gridSpan w:val="2"/>
            <w:shd w:val="clear" w:color="auto" w:fill="auto"/>
            <w:vAlign w:val="center"/>
          </w:tcPr>
          <w:p w14:paraId="42C40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黑体" w:hAnsi="黑体" w:eastAsia="黑体"/>
                <w:b/>
                <w:sz w:val="20"/>
                <w:szCs w:val="24"/>
              </w:rPr>
            </w:pPr>
            <w:r>
              <w:rPr>
                <w:rFonts w:ascii="黑体" w:hAnsi="黑体" w:eastAsia="黑体"/>
                <w:b/>
                <w:sz w:val="20"/>
                <w:szCs w:val="24"/>
              </w:rPr>
              <w:t>参赛人数</w:t>
            </w:r>
          </w:p>
        </w:tc>
        <w:tc>
          <w:tcPr>
            <w:tcW w:w="1525" w:type="dxa"/>
            <w:vMerge w:val="restart"/>
            <w:shd w:val="clear" w:color="auto" w:fill="auto"/>
            <w:vAlign w:val="center"/>
          </w:tcPr>
          <w:p w14:paraId="63F7E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36"/>
                <w:szCs w:val="24"/>
              </w:rPr>
            </w:pPr>
            <w:r>
              <w:rPr>
                <w:rFonts w:ascii="黑体" w:hAnsi="黑体" w:eastAsia="黑体"/>
                <w:b/>
                <w:sz w:val="20"/>
                <w:szCs w:val="24"/>
              </w:rPr>
              <w:t>学院</w:t>
            </w:r>
          </w:p>
        </w:tc>
        <w:tc>
          <w:tcPr>
            <w:tcW w:w="1525" w:type="dxa"/>
            <w:vMerge w:val="restart"/>
            <w:shd w:val="clear" w:color="auto" w:fill="auto"/>
            <w:vAlign w:val="center"/>
          </w:tcPr>
          <w:p w14:paraId="3C4E4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36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节目时长</w:t>
            </w:r>
          </w:p>
        </w:tc>
        <w:tc>
          <w:tcPr>
            <w:tcW w:w="1525" w:type="dxa"/>
            <w:vMerge w:val="restart"/>
            <w:shd w:val="clear" w:color="auto" w:fill="auto"/>
            <w:vAlign w:val="center"/>
          </w:tcPr>
          <w:p w14:paraId="79AB2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36"/>
                <w:szCs w:val="24"/>
              </w:rPr>
            </w:pPr>
            <w:r>
              <w:rPr>
                <w:rFonts w:ascii="黑体" w:hAnsi="黑体" w:eastAsia="黑体"/>
                <w:b/>
                <w:sz w:val="20"/>
                <w:szCs w:val="24"/>
              </w:rPr>
              <w:t>联系电话</w:t>
            </w:r>
          </w:p>
        </w:tc>
        <w:tc>
          <w:tcPr>
            <w:tcW w:w="1525" w:type="dxa"/>
            <w:vMerge w:val="restart"/>
            <w:shd w:val="clear" w:color="auto" w:fill="auto"/>
            <w:vAlign w:val="center"/>
          </w:tcPr>
          <w:p w14:paraId="4749F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36"/>
                <w:szCs w:val="24"/>
              </w:rPr>
            </w:pPr>
            <w:r>
              <w:rPr>
                <w:rFonts w:ascii="黑体" w:hAnsi="黑体" w:eastAsia="黑体"/>
                <w:b/>
                <w:sz w:val="20"/>
                <w:szCs w:val="24"/>
              </w:rPr>
              <w:t>指导教师</w:t>
            </w:r>
          </w:p>
        </w:tc>
        <w:tc>
          <w:tcPr>
            <w:tcW w:w="1003" w:type="dxa"/>
            <w:vMerge w:val="restart"/>
            <w:shd w:val="clear" w:color="auto" w:fill="auto"/>
            <w:vAlign w:val="center"/>
          </w:tcPr>
          <w:p w14:paraId="43191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黑体" w:hAnsi="黑体" w:eastAsia="黑体"/>
                <w:b/>
                <w:sz w:val="20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0"/>
                <w:szCs w:val="24"/>
                <w:lang w:val="en-US" w:eastAsia="zh-CN"/>
              </w:rPr>
              <w:t>备注</w:t>
            </w:r>
          </w:p>
        </w:tc>
      </w:tr>
      <w:tr w14:paraId="63A56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tblHeader/>
          <w:jc w:val="center"/>
        </w:trPr>
        <w:tc>
          <w:tcPr>
            <w:tcW w:w="652" w:type="dxa"/>
            <w:vMerge w:val="continue"/>
            <w:shd w:val="clear" w:color="auto" w:fill="auto"/>
            <w:vAlign w:val="center"/>
          </w:tcPr>
          <w:p w14:paraId="71372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</w:p>
        </w:tc>
        <w:tc>
          <w:tcPr>
            <w:tcW w:w="1134" w:type="dxa"/>
            <w:vMerge w:val="continue"/>
            <w:shd w:val="clear" w:color="auto" w:fill="auto"/>
            <w:vAlign w:val="center"/>
          </w:tcPr>
          <w:p w14:paraId="5E7E88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</w:p>
        </w:tc>
        <w:tc>
          <w:tcPr>
            <w:tcW w:w="1134" w:type="dxa"/>
            <w:vMerge w:val="continue"/>
            <w:shd w:val="clear" w:color="auto" w:fill="auto"/>
            <w:vAlign w:val="center"/>
          </w:tcPr>
          <w:p w14:paraId="48794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</w:p>
        </w:tc>
        <w:tc>
          <w:tcPr>
            <w:tcW w:w="1134" w:type="dxa"/>
            <w:vMerge w:val="continue"/>
            <w:shd w:val="clear" w:color="auto" w:fill="auto"/>
            <w:vAlign w:val="center"/>
          </w:tcPr>
          <w:p w14:paraId="1C4B3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</w:p>
        </w:tc>
        <w:tc>
          <w:tcPr>
            <w:tcW w:w="1134" w:type="dxa"/>
            <w:vMerge w:val="continue"/>
            <w:shd w:val="clear" w:color="auto" w:fill="auto"/>
            <w:vAlign w:val="center"/>
          </w:tcPr>
          <w:p w14:paraId="3CC3F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</w:p>
        </w:tc>
        <w:tc>
          <w:tcPr>
            <w:tcW w:w="762" w:type="dxa"/>
            <w:shd w:val="clear" w:color="auto" w:fill="auto"/>
            <w:vAlign w:val="center"/>
          </w:tcPr>
          <w:p w14:paraId="6941F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黑体" w:hAnsi="黑体" w:eastAsia="黑体"/>
                <w:b/>
                <w:sz w:val="20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0"/>
                <w:szCs w:val="24"/>
                <w:lang w:val="en-US" w:eastAsia="zh-CN"/>
              </w:rPr>
              <w:t>男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7A023D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黑体" w:hAnsi="黑体" w:eastAsia="黑体"/>
                <w:b/>
                <w:sz w:val="20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0"/>
                <w:szCs w:val="24"/>
                <w:lang w:val="en-US" w:eastAsia="zh-CN"/>
              </w:rPr>
              <w:t>女</w:t>
            </w:r>
          </w:p>
        </w:tc>
        <w:tc>
          <w:tcPr>
            <w:tcW w:w="1525" w:type="dxa"/>
            <w:vMerge w:val="continue"/>
            <w:shd w:val="clear" w:color="auto" w:fill="auto"/>
            <w:vAlign w:val="center"/>
          </w:tcPr>
          <w:p w14:paraId="77EB1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黑体" w:hAnsi="黑体" w:eastAsia="黑体"/>
                <w:b/>
                <w:sz w:val="20"/>
                <w:szCs w:val="24"/>
              </w:rPr>
            </w:pPr>
          </w:p>
        </w:tc>
        <w:tc>
          <w:tcPr>
            <w:tcW w:w="1525" w:type="dxa"/>
            <w:vMerge w:val="continue"/>
            <w:shd w:val="clear" w:color="auto" w:fill="auto"/>
            <w:vAlign w:val="center"/>
          </w:tcPr>
          <w:p w14:paraId="60C16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黑体" w:hAnsi="黑体" w:eastAsia="黑体"/>
                <w:b/>
                <w:sz w:val="20"/>
                <w:szCs w:val="24"/>
              </w:rPr>
            </w:pPr>
          </w:p>
        </w:tc>
        <w:tc>
          <w:tcPr>
            <w:tcW w:w="1525" w:type="dxa"/>
            <w:vMerge w:val="continue"/>
            <w:shd w:val="clear" w:color="auto" w:fill="auto"/>
            <w:vAlign w:val="center"/>
          </w:tcPr>
          <w:p w14:paraId="25F3C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黑体" w:hAnsi="黑体" w:eastAsia="黑体"/>
                <w:b/>
                <w:sz w:val="20"/>
                <w:szCs w:val="24"/>
              </w:rPr>
            </w:pPr>
          </w:p>
        </w:tc>
        <w:tc>
          <w:tcPr>
            <w:tcW w:w="1525" w:type="dxa"/>
            <w:vMerge w:val="continue"/>
            <w:shd w:val="clear" w:color="auto" w:fill="auto"/>
            <w:vAlign w:val="center"/>
          </w:tcPr>
          <w:p w14:paraId="519CD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黑体" w:hAnsi="黑体" w:eastAsia="黑体"/>
                <w:b/>
                <w:sz w:val="20"/>
                <w:szCs w:val="24"/>
              </w:rPr>
            </w:pPr>
          </w:p>
        </w:tc>
        <w:tc>
          <w:tcPr>
            <w:tcW w:w="1003" w:type="dxa"/>
            <w:vMerge w:val="continue"/>
            <w:shd w:val="clear" w:color="auto" w:fill="auto"/>
            <w:vAlign w:val="center"/>
          </w:tcPr>
          <w:p w14:paraId="094F6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黑体" w:hAnsi="黑体" w:eastAsia="黑体"/>
                <w:b/>
                <w:sz w:val="20"/>
                <w:szCs w:val="24"/>
              </w:rPr>
            </w:pPr>
          </w:p>
        </w:tc>
      </w:tr>
      <w:tr w14:paraId="238C0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52" w:type="dxa"/>
            <w:shd w:val="clear" w:color="auto" w:fill="auto"/>
            <w:vAlign w:val="center"/>
          </w:tcPr>
          <w:p w14:paraId="00E50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ascii="仿宋_GB2312" w:hAnsi="仿宋_GB2312" w:eastAsia="仿宋_GB2312"/>
                <w:b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140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/>
                <w:b w:val="0"/>
                <w:color w:val="C00000"/>
                <w:sz w:val="20"/>
                <w:szCs w:val="20"/>
                <w:lang w:val="en-US" w:eastAsia="zh-CN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D9C1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仿宋_GB2312" w:hAnsi="仿宋_GB2312" w:eastAsia="仿宋_GB2312"/>
                <w:b w:val="0"/>
                <w:color w:val="C00000"/>
                <w:sz w:val="20"/>
                <w:szCs w:val="20"/>
                <w:lang w:val="en-US" w:eastAsia="zh-CN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DCC3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F0C2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14:paraId="58187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7505EE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120A1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7313C9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6E849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1E69E8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05892C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14:paraId="50764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52" w:type="dxa"/>
            <w:shd w:val="clear" w:color="auto" w:fill="auto"/>
            <w:vAlign w:val="center"/>
          </w:tcPr>
          <w:p w14:paraId="01929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ascii="仿宋_GB2312" w:hAnsi="仿宋_GB2312" w:eastAsia="仿宋_GB2312"/>
                <w:b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703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FA87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0F5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C28E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14:paraId="3C4CA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2A8725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1632D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25BF0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170B4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31C447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50B0C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14:paraId="35D57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52" w:type="dxa"/>
            <w:shd w:val="clear" w:color="auto" w:fill="auto"/>
            <w:vAlign w:val="center"/>
          </w:tcPr>
          <w:p w14:paraId="3C170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ascii="仿宋_GB2312" w:hAnsi="仿宋_GB2312" w:eastAsia="仿宋_GB2312"/>
                <w:b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330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2FC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9BBC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9064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14:paraId="425D53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7A988F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228DB5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052060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025D1B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1B57A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6859A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14:paraId="3C423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52" w:type="dxa"/>
            <w:shd w:val="clear" w:color="auto" w:fill="auto"/>
            <w:vAlign w:val="center"/>
          </w:tcPr>
          <w:p w14:paraId="2ACA1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ascii="仿宋_GB2312" w:hAnsi="仿宋_GB2312" w:eastAsia="仿宋_GB2312"/>
                <w:b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A22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7249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60682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06C9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14:paraId="3803D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633A5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2C3DAA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41D72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6D496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76659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69DAB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14:paraId="17B0A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52" w:type="dxa"/>
            <w:shd w:val="clear" w:color="auto" w:fill="auto"/>
            <w:vAlign w:val="center"/>
          </w:tcPr>
          <w:p w14:paraId="276B5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ascii="仿宋_GB2312" w:hAnsi="仿宋_GB2312" w:eastAsia="仿宋_GB2312"/>
                <w:b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B402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72842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A582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29C3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14:paraId="58248E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42117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153A53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78C093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0B5D5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18A72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7D7F5C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14:paraId="16AC5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52" w:type="dxa"/>
            <w:shd w:val="clear" w:color="auto" w:fill="auto"/>
            <w:vAlign w:val="center"/>
          </w:tcPr>
          <w:p w14:paraId="723E7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ascii="仿宋_GB2312" w:hAnsi="仿宋_GB2312" w:eastAsia="仿宋_GB2312"/>
                <w:b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6DA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A5195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0691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94C6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14:paraId="65275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3DC37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50262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26E7E0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5459A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07461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6606C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14:paraId="2EAA2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52" w:type="dxa"/>
            <w:shd w:val="clear" w:color="auto" w:fill="auto"/>
            <w:vAlign w:val="center"/>
          </w:tcPr>
          <w:p w14:paraId="396C6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ascii="仿宋_GB2312" w:hAnsi="仿宋_GB2312" w:eastAsia="仿宋_GB2312"/>
                <w:b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071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1AC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F737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6DC1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14:paraId="44D94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6B4E02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59F86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024F6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23773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6A5C47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2F3ED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14:paraId="0FDD4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52" w:type="dxa"/>
            <w:shd w:val="clear" w:color="auto" w:fill="auto"/>
            <w:vAlign w:val="center"/>
          </w:tcPr>
          <w:p w14:paraId="1D55A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ascii="仿宋_GB2312" w:hAnsi="仿宋_GB2312" w:eastAsia="仿宋_GB2312"/>
                <w:b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979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132C1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3D68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226CF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14:paraId="4BC94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35C44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5CE26B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23EFD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5E901E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4C7B9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65985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14:paraId="3D2B3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52" w:type="dxa"/>
            <w:shd w:val="clear" w:color="auto" w:fill="auto"/>
            <w:vAlign w:val="center"/>
          </w:tcPr>
          <w:p w14:paraId="05258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ascii="仿宋_GB2312" w:hAnsi="仿宋_GB2312" w:eastAsia="仿宋_GB2312"/>
                <w:b w:val="0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6D1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F8C5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7015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E6E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14:paraId="63904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6A79B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467792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3E5BF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61120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23261B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1D7EB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14:paraId="2F818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52" w:type="dxa"/>
            <w:shd w:val="clear" w:color="auto" w:fill="auto"/>
            <w:vAlign w:val="center"/>
          </w:tcPr>
          <w:p w14:paraId="09ACB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ascii="仿宋_GB2312" w:hAnsi="仿宋_GB2312" w:eastAsia="仿宋_GB2312"/>
                <w:b w:val="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181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B51C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829E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7E74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14:paraId="5E212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6D7E0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318665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77A7A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5E6AC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74C6A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17124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14:paraId="0DCFE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52" w:type="dxa"/>
            <w:shd w:val="clear" w:color="auto" w:fill="auto"/>
            <w:vAlign w:val="center"/>
          </w:tcPr>
          <w:p w14:paraId="3C0741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ascii="仿宋_GB2312" w:hAnsi="仿宋_GB2312" w:eastAsia="仿宋_GB2312"/>
                <w:b w:val="0"/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329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45DF3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5E29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36E2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14:paraId="71EC1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76CF2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56B75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3460D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63FAE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05BA2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6ABB4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14:paraId="256E6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652" w:type="dxa"/>
            <w:shd w:val="clear" w:color="auto" w:fill="auto"/>
            <w:vAlign w:val="center"/>
          </w:tcPr>
          <w:p w14:paraId="4B3067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ascii="仿宋_GB2312" w:hAnsi="仿宋_GB2312" w:eastAsia="仿宋_GB2312"/>
                <w:b w:val="0"/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3F00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35AC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4C25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42AD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 w14:paraId="012DC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63" w:type="dxa"/>
            <w:shd w:val="clear" w:color="auto" w:fill="auto"/>
            <w:vAlign w:val="center"/>
          </w:tcPr>
          <w:p w14:paraId="498F0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2B5C3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3994D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75251A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4419E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7C1B3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</w:tbl>
    <w:p w14:paraId="616D1E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</w:pPr>
      <w:r>
        <w:rPr>
          <w:rFonts w:ascii="仿宋_GB2312" w:hAnsi="仿宋_GB2312" w:eastAsia="仿宋_GB2312"/>
          <w:b w:val="0"/>
          <w:sz w:val="19"/>
        </w:rPr>
        <w:t>说明：</w:t>
      </w:r>
      <w:r>
        <w:rPr>
          <w:rFonts w:hint="eastAsia"/>
          <w:b w:val="0"/>
          <w:sz w:val="19"/>
          <w:lang w:val="en-US" w:eastAsia="zh-CN"/>
        </w:rPr>
        <w:t>1.“类别”</w:t>
      </w:r>
      <w:r>
        <w:rPr>
          <w:rFonts w:hint="eastAsia" w:ascii="仿宋_GB2312" w:hAnsi="仿宋_GB2312" w:eastAsia="仿宋_GB2312"/>
          <w:b w:val="0"/>
          <w:sz w:val="19"/>
          <w:lang w:val="en-US" w:eastAsia="zh-CN"/>
        </w:rPr>
        <w:t>填写</w:t>
      </w:r>
      <w:r>
        <w:rPr>
          <w:rFonts w:hint="eastAsia"/>
          <w:b w:val="0"/>
          <w:sz w:val="19"/>
          <w:lang w:val="en-US" w:eastAsia="zh-CN"/>
        </w:rPr>
        <w:t>：</w:t>
      </w:r>
      <w:r>
        <w:rPr>
          <w:rFonts w:hint="eastAsia" w:ascii="仿宋_GB2312" w:hAnsi="仿宋_GB2312" w:eastAsia="仿宋_GB2312"/>
          <w:b w:val="0"/>
          <w:sz w:val="19"/>
          <w:lang w:val="en-US" w:eastAsia="zh-CN"/>
        </w:rPr>
        <w:t>声乐、戏曲与曲艺、舞蹈、器乐、主持、演讲</w:t>
      </w:r>
      <w:r>
        <w:rPr>
          <w:rFonts w:hint="eastAsia"/>
          <w:b w:val="0"/>
          <w:sz w:val="19"/>
          <w:lang w:val="en-US" w:eastAsia="zh-CN"/>
        </w:rPr>
        <w:t>其中</w:t>
      </w:r>
      <w:r>
        <w:rPr>
          <w:rFonts w:hint="eastAsia" w:ascii="仿宋_GB2312" w:hAnsi="仿宋_GB2312" w:eastAsia="仿宋_GB2312"/>
          <w:b w:val="0"/>
          <w:sz w:val="19"/>
          <w:lang w:val="en-US" w:eastAsia="zh-CN"/>
        </w:rPr>
        <w:t>之一；</w:t>
      </w:r>
      <w:r>
        <w:rPr>
          <w:rFonts w:hint="eastAsia"/>
          <w:b w:val="0"/>
          <w:sz w:val="19"/>
          <w:lang w:val="en-US" w:eastAsia="zh-CN"/>
        </w:rPr>
        <w:t>2</w:t>
      </w:r>
      <w:r>
        <w:rPr>
          <w:rFonts w:ascii="仿宋_GB2312" w:hAnsi="仿宋_GB2312" w:eastAsia="仿宋_GB2312"/>
          <w:b w:val="0"/>
          <w:sz w:val="19"/>
        </w:rPr>
        <w:t>. “参赛形式”填写“个人”或“组合”；</w:t>
      </w:r>
      <w:r>
        <w:rPr>
          <w:rFonts w:hint="eastAsia"/>
          <w:b w:val="0"/>
          <w:sz w:val="19"/>
          <w:lang w:val="en-US" w:eastAsia="zh-CN"/>
        </w:rPr>
        <w:t>3</w:t>
      </w:r>
      <w:r>
        <w:rPr>
          <w:rFonts w:ascii="仿宋_GB2312" w:hAnsi="仿宋_GB2312" w:eastAsia="仿宋_GB2312"/>
          <w:b w:val="0"/>
          <w:sz w:val="19"/>
        </w:rPr>
        <w:t>. 组合参赛填写项目负责人姓名及实际参赛人数；</w:t>
      </w:r>
      <w:r>
        <w:rPr>
          <w:rFonts w:hint="eastAsia"/>
          <w:b w:val="0"/>
          <w:sz w:val="19"/>
          <w:lang w:val="en-US" w:eastAsia="zh-CN"/>
        </w:rPr>
        <w:t>4</w:t>
      </w:r>
      <w:r>
        <w:rPr>
          <w:rFonts w:ascii="仿宋_GB2312" w:hAnsi="仿宋_GB2312" w:eastAsia="仿宋_GB2312"/>
          <w:b w:val="0"/>
          <w:sz w:val="19"/>
        </w:rPr>
        <w:t>. 演讲赛道请在</w:t>
      </w:r>
      <w:r>
        <w:rPr>
          <w:rFonts w:hint="eastAsia" w:ascii="仿宋_GB2312" w:hAnsi="仿宋_GB2312" w:eastAsia="仿宋_GB2312"/>
          <w:b w:val="0"/>
          <w:sz w:val="19"/>
          <w:lang w:eastAsia="zh-CN"/>
        </w:rPr>
        <w:t>“</w:t>
      </w:r>
      <w:r>
        <w:rPr>
          <w:rFonts w:ascii="仿宋_GB2312" w:hAnsi="仿宋_GB2312" w:eastAsia="仿宋_GB2312"/>
          <w:b w:val="0"/>
          <w:sz w:val="19"/>
        </w:rPr>
        <w:t>备注</w:t>
      </w:r>
      <w:r>
        <w:rPr>
          <w:rFonts w:hint="eastAsia" w:ascii="仿宋_GB2312" w:hAnsi="仿宋_GB2312" w:eastAsia="仿宋_GB2312"/>
          <w:b w:val="0"/>
          <w:sz w:val="19"/>
          <w:lang w:eastAsia="zh-CN"/>
        </w:rPr>
        <w:t>”</w:t>
      </w:r>
      <w:r>
        <w:rPr>
          <w:rFonts w:ascii="仿宋_GB2312" w:hAnsi="仿宋_GB2312" w:eastAsia="仿宋_GB2312"/>
          <w:b w:val="0"/>
          <w:sz w:val="19"/>
        </w:rPr>
        <w:t>中</w:t>
      </w:r>
      <w:bookmarkStart w:id="0" w:name="_GoBack"/>
      <w:bookmarkEnd w:id="0"/>
      <w:r>
        <w:rPr>
          <w:rFonts w:ascii="仿宋_GB2312" w:hAnsi="仿宋_GB2312" w:eastAsia="仿宋_GB2312"/>
          <w:b w:val="0"/>
          <w:sz w:val="19"/>
        </w:rPr>
        <w:t>注明“启航组”或“凌云组”；</w:t>
      </w:r>
      <w:r>
        <w:rPr>
          <w:rFonts w:hint="eastAsia"/>
          <w:b w:val="0"/>
          <w:sz w:val="19"/>
          <w:lang w:val="en-US" w:eastAsia="zh-CN"/>
        </w:rPr>
        <w:t>5</w:t>
      </w:r>
      <w:r>
        <w:rPr>
          <w:rFonts w:ascii="仿宋_GB2312" w:hAnsi="仿宋_GB2312" w:eastAsia="仿宋_GB2312"/>
          <w:b w:val="0"/>
          <w:sz w:val="19"/>
        </w:rPr>
        <w:t>. 本表由学院统一报送</w:t>
      </w:r>
      <w:r>
        <w:rPr>
          <w:rFonts w:hint="eastAsia"/>
          <w:b w:val="0"/>
          <w:sz w:val="19"/>
          <w:lang w:eastAsia="zh-CN"/>
        </w:rPr>
        <w:t>。</w:t>
      </w:r>
    </w:p>
    <w:sectPr>
      <w:pgSz w:w="16838" w:h="11906" w:orient="landscape"/>
      <w:pgMar w:top="1247" w:right="1134" w:bottom="1247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A01F19-B1E0-4419-B715-1AA17382B5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19A8FD8-5E9A-4CE7-8660-92BA6F00F9A1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D749509-E21B-4FCC-B127-036831F345C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7388A0FB-0B9C-45E6-A52D-A0D8E9ABE3B1}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A84FD3"/>
    <w:rsid w:val="0D125973"/>
    <w:rsid w:val="1485698A"/>
    <w:rsid w:val="152802D6"/>
    <w:rsid w:val="15E33BE1"/>
    <w:rsid w:val="17FD736E"/>
    <w:rsid w:val="20CA763A"/>
    <w:rsid w:val="20EC4644"/>
    <w:rsid w:val="21753117"/>
    <w:rsid w:val="25BD3CBE"/>
    <w:rsid w:val="26FF2B80"/>
    <w:rsid w:val="30EB5A3D"/>
    <w:rsid w:val="373367D1"/>
    <w:rsid w:val="385D65BE"/>
    <w:rsid w:val="39C754C2"/>
    <w:rsid w:val="3A3454C0"/>
    <w:rsid w:val="44203CAF"/>
    <w:rsid w:val="4524487F"/>
    <w:rsid w:val="45521CB0"/>
    <w:rsid w:val="48466507"/>
    <w:rsid w:val="490E583D"/>
    <w:rsid w:val="4A865005"/>
    <w:rsid w:val="4B0B146F"/>
    <w:rsid w:val="560B7AEF"/>
    <w:rsid w:val="59674BD3"/>
    <w:rsid w:val="5C7F5697"/>
    <w:rsid w:val="63B646BA"/>
    <w:rsid w:val="64F110E3"/>
    <w:rsid w:val="72806FD8"/>
    <w:rsid w:val="75E654F2"/>
    <w:rsid w:val="764E7333"/>
    <w:rsid w:val="7A07164E"/>
    <w:rsid w:val="7B2674E8"/>
    <w:rsid w:val="7D6E1119"/>
    <w:rsid w:val="7DB4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DocTitle"/>
    <w:qFormat/>
    <w:uiPriority w:val="0"/>
    <w:pPr>
      <w:spacing w:after="200" w:line="276" w:lineRule="auto"/>
    </w:pPr>
    <w:rPr>
      <w:rFonts w:ascii="方正小标宋简体" w:hAnsi="方正小标宋简体" w:eastAsia="方正小标宋简体" w:cstheme="minorBidi"/>
      <w:sz w:val="44"/>
      <w:szCs w:val="22"/>
      <w:lang w:val="en-US" w:eastAsia="en-US" w:bidi="ar-SA"/>
    </w:rPr>
  </w:style>
  <w:style w:type="paragraph" w:customStyle="1" w:styleId="165">
    <w:name w:val="HeadingCN1"/>
    <w:qFormat/>
    <w:uiPriority w:val="0"/>
    <w:pPr>
      <w:spacing w:after="200" w:line="276" w:lineRule="auto"/>
    </w:pPr>
    <w:rPr>
      <w:rFonts w:ascii="黑体" w:hAnsi="黑体" w:eastAsia="黑体" w:cstheme="minorBidi"/>
      <w:sz w:val="32"/>
      <w:szCs w:val="22"/>
      <w:lang w:val="en-US" w:eastAsia="en-US" w:bidi="ar-SA"/>
    </w:rPr>
  </w:style>
  <w:style w:type="paragraph" w:customStyle="1" w:styleId="166">
    <w:name w:val="HeadingCN2"/>
    <w:qFormat/>
    <w:uiPriority w:val="0"/>
    <w:pPr>
      <w:spacing w:after="200" w:line="276" w:lineRule="auto"/>
    </w:pPr>
    <w:rPr>
      <w:rFonts w:ascii="楷体_GB2312" w:hAnsi="楷体_GB2312" w:eastAsia="楷体_GB2312" w:cstheme="minorBidi"/>
      <w:b/>
      <w:sz w:val="3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276</Characters>
  <Lines>0</Lines>
  <Paragraphs>0</Paragraphs>
  <TotalTime>7</TotalTime>
  <ScaleCrop>false</ScaleCrop>
  <LinksUpToDate>false</LinksUpToDate>
  <CharactersWithSpaces>311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Š</cp:lastModifiedBy>
  <dcterms:modified xsi:type="dcterms:W3CDTF">2026-10-14T03:44:01Z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eyJoZGlkIjoiOThmZGUzMTNlMzAxMWE1NDRhYWExM2ZjZDVhMjBiYzQiLCJ1c2VySWQiOiIxMDg4OTY1MDcwIn0=</vt:lpwstr>
  </property>
  <property fmtid="{D5CDD505-2E9C-101B-9397-08002B2CF9AE}" pid="3" name="KSOProductBuildVer">
    <vt:lpwstr>2052-12.1.0.28505</vt:lpwstr>
  </property>
  <property fmtid="{D5CDD505-2E9C-101B-9397-08002B2CF9AE}" pid="4" name="ICV">
    <vt:lpwstr>3123214EDD8545E68856E7A3DA386296_13</vt:lpwstr>
  </property>
</Properties>
</file>