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45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3：</w:t>
      </w:r>
    </w:p>
    <w:p w14:paraId="6860FDA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en-US"/>
        </w:rPr>
        <w:t>团员民主评议测评表</w:t>
      </w:r>
    </w:p>
    <w:p w14:paraId="6D77671F"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en-US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295"/>
        <w:gridCol w:w="1177"/>
        <w:gridCol w:w="1110"/>
        <w:gridCol w:w="1320"/>
        <w:gridCol w:w="1185"/>
      </w:tblGrid>
      <w:tr w14:paraId="080C1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3" w:type="dxa"/>
            <w:vMerge w:val="restart"/>
            <w:vAlign w:val="center"/>
          </w:tcPr>
          <w:p w14:paraId="1A896F5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311" w:type="dxa"/>
            <w:vMerge w:val="restart"/>
            <w:vAlign w:val="center"/>
          </w:tcPr>
          <w:p w14:paraId="4BB824A8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14:paraId="151A016A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团员发展编号</w:t>
            </w:r>
          </w:p>
        </w:tc>
        <w:tc>
          <w:tcPr>
            <w:tcW w:w="4792" w:type="dxa"/>
            <w:gridSpan w:val="4"/>
            <w:vAlign w:val="center"/>
          </w:tcPr>
          <w:p w14:paraId="235EF2C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评议等次</w:t>
            </w:r>
          </w:p>
        </w:tc>
      </w:tr>
      <w:tr w14:paraId="2A482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83" w:type="dxa"/>
            <w:vMerge w:val="continue"/>
            <w:vAlign w:val="center"/>
          </w:tcPr>
          <w:p w14:paraId="112CC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Merge w:val="continue"/>
            <w:vAlign w:val="center"/>
          </w:tcPr>
          <w:p w14:paraId="64A040C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6633412F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632FE3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优秀</w:t>
            </w:r>
          </w:p>
        </w:tc>
        <w:tc>
          <w:tcPr>
            <w:tcW w:w="1110" w:type="dxa"/>
            <w:vAlign w:val="center"/>
          </w:tcPr>
          <w:p w14:paraId="0E2E31E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合格</w:t>
            </w:r>
          </w:p>
        </w:tc>
        <w:tc>
          <w:tcPr>
            <w:tcW w:w="1320" w:type="dxa"/>
            <w:vAlign w:val="center"/>
          </w:tcPr>
          <w:p w14:paraId="6948204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基本合格</w:t>
            </w:r>
          </w:p>
        </w:tc>
        <w:tc>
          <w:tcPr>
            <w:tcW w:w="1185" w:type="dxa"/>
            <w:vAlign w:val="center"/>
          </w:tcPr>
          <w:p w14:paraId="63C3F35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不合格</w:t>
            </w:r>
          </w:p>
        </w:tc>
      </w:tr>
      <w:tr w14:paraId="1278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B0CC4F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44F19E5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13FB539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55C51F5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614130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7B81CDB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6799083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B9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9D6931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C583C0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3D84F8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72B401D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980A92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7505C8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7803162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283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494E8E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61FA460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EF5557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CC2E93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79E703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838449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108FB9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7CE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42F98F0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0D6CDF3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AC2894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2A60C9A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62DB696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F5F49C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AD4494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1C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2E4CE70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39738EB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8C3986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1C83CC5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9358A6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7366283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7A4B39B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9373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404F4B4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072E58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90087FC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2F7654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71DACE0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2593B72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52E7C4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BF0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208DAB2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5F52DFA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C25C55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54163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350281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4177FE0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CE0576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71A2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512937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2B24D44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A29E93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331F0D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1344B7E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57B3A1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0475D04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82E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5E5C9A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4BA7BE6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62CCF2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E03205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2A398DB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8F1A48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7404FE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8A2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BF0917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6C19DA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916D58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24712CD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5FD9C09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15C15C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BE1585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ED6F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E9765F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BC6BAD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07D677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B95DF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4F5004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5B0FCFD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52397B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FAD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3209329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73DE886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ECA7A9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4F48B9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21A64A8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2CD2A3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3414A0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A280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AD47B3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28ABCE2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5E3F96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10E6997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5BBE119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574FF13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5E67EF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2397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63DFD0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7E45F1C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46EB68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691B7B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ED56F8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A50420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19821DF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1C05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D832F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CC99AE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17787F3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6FFBD7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43E26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02EBF2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752631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858858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8EB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1.请在您认为合适的栏内打“√”。 </w:t>
      </w:r>
    </w:p>
    <w:p w14:paraId="11EED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2.到会团员超过应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总数的三分之二可进行评议。</w:t>
      </w:r>
    </w:p>
    <w:p w14:paraId="3D98B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3.优秀等次团员数量应控制在参加评议团员人数的30%以内。</w:t>
      </w:r>
    </w:p>
    <w:p w14:paraId="606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评议等次具体标准</w:t>
      </w:r>
    </w:p>
    <w:p w14:paraId="74B2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356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</w:rPr>
        <w:t>优秀团员标准：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理想信念坚定、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能够发挥模范带头作用；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积极参加志愿服务活动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在团员青年中有较高威信。</w:t>
      </w:r>
    </w:p>
    <w:p w14:paraId="01A99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合格团员标准：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拥护党的领导，执行路线、方针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政策；能够遵守政治纪律和政治规矩，自觉维护以习近平同志为核心的党中央权威；能够践行社会主义核心价值观，遵守国家法律法规和团的纪律；能够执行团的决议，完成团组织交给的任务，参加团的组织生活和活动；能够在学习、生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工作及其他社会生活</w:t>
      </w:r>
      <w:r>
        <w:rPr>
          <w:rFonts w:hint="eastAsia" w:ascii="仿宋_GB2312" w:hAnsi="仿宋_GB2312" w:eastAsia="仿宋_GB2312" w:cs="仿宋_GB2312"/>
          <w:sz w:val="30"/>
          <w:szCs w:val="30"/>
        </w:rPr>
        <w:t>中发挥积极作用；关心集体，乐于助人，热心帮助青年进步，积极参加志愿服务活动。</w:t>
      </w:r>
    </w:p>
    <w:p w14:paraId="026F2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基本合格团员主要表现：</w:t>
      </w:r>
      <w:r>
        <w:rPr>
          <w:rFonts w:hint="eastAsia" w:ascii="仿宋_GB2312" w:hAnsi="仿宋_GB2312" w:eastAsia="仿宋_GB2312" w:cs="仿宋_GB2312"/>
          <w:sz w:val="30"/>
          <w:szCs w:val="30"/>
        </w:rPr>
        <w:t>在评议年度内受过警告、严重警告或撤销团内职务处分，但尚没有不合格团员的各种表现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9485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不合格团员的主要表现</w:t>
      </w:r>
      <w:r>
        <w:rPr>
          <w:rFonts w:hint="eastAsia" w:ascii="仿宋_GB2312" w:hAnsi="仿宋_GB2312" w:eastAsia="仿宋_GB2312" w:cs="仿宋_GB2312"/>
          <w:sz w:val="30"/>
          <w:szCs w:val="30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178E441-B929-44C6-8590-9DB57DF25F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55288E-8E9B-4E19-846F-BF3A6043E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11983E4B"/>
    <w:rsid w:val="173F534E"/>
    <w:rsid w:val="17D07906"/>
    <w:rsid w:val="2A682B83"/>
    <w:rsid w:val="39BE58F1"/>
    <w:rsid w:val="4BA56029"/>
    <w:rsid w:val="508D740E"/>
    <w:rsid w:val="5B9E1FD8"/>
    <w:rsid w:val="6D2152C8"/>
    <w:rsid w:val="72F53670"/>
    <w:rsid w:val="765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699</Words>
  <Characters>704</Characters>
  <Lines>7</Lines>
  <Paragraphs>2</Paragraphs>
  <TotalTime>6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Administrator</cp:lastModifiedBy>
  <dcterms:modified xsi:type="dcterms:W3CDTF">2026-01-19T02:55:31Z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eyJoZGlkIjoiOTI0MTE5YTU3YWEyMjFjYzQ2NWUwZjA5ZGNlYWIzYmUiLCJ1c2VySWQiOiI0NDM1MzQwNTcifQ==</vt:lpwstr>
  </property>
  <property fmtid="{D5CDD505-2E9C-101B-9397-08002B2CF9AE}" pid="4" name="ICV">
    <vt:lpwstr>A57C24E584E248C2B73FE868B4513F1C_12</vt:lpwstr>
  </property>
</Properties>
</file>