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C5E3" w14:textId="77777777" w:rsidR="00DA5791" w:rsidRPr="00DA5791" w:rsidRDefault="00DA5791" w:rsidP="00287B42">
      <w:pPr>
        <w:spacing w:line="600" w:lineRule="exact"/>
        <w:jc w:val="center"/>
        <w:rPr>
          <w:rFonts w:ascii="Times New Roman" w:eastAsia="方正大标宋简体" w:hAnsi="Times New Roman"/>
          <w:bCs/>
          <w:sz w:val="40"/>
          <w:szCs w:val="30"/>
        </w:rPr>
      </w:pPr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第</w:t>
      </w:r>
      <w:r w:rsidR="001E7939">
        <w:rPr>
          <w:rFonts w:ascii="Times New Roman" w:eastAsia="方正大标宋简体" w:hAnsi="Times New Roman"/>
          <w:bCs/>
          <w:sz w:val="40"/>
          <w:szCs w:val="30"/>
        </w:rPr>
        <w:t>三</w:t>
      </w:r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届“斛兵杯”新媒体创意产品设计大赛</w:t>
      </w:r>
    </w:p>
    <w:p w14:paraId="1EDA4D10" w14:textId="77777777" w:rsidR="0089054D" w:rsidRDefault="00DA5791" w:rsidP="00287B42">
      <w:pPr>
        <w:spacing w:line="600" w:lineRule="exact"/>
        <w:jc w:val="center"/>
        <w:rPr>
          <w:rFonts w:ascii="Times New Roman" w:hAnsi="Times New Roman"/>
        </w:rPr>
      </w:pPr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“正能量传播”</w:t>
      </w:r>
      <w:proofErr w:type="gramStart"/>
      <w:r w:rsidRPr="00DA5791">
        <w:rPr>
          <w:rFonts w:ascii="Times New Roman" w:eastAsia="方正大标宋简体" w:hAnsi="Times New Roman" w:hint="eastAsia"/>
          <w:bCs/>
          <w:sz w:val="40"/>
          <w:szCs w:val="30"/>
        </w:rPr>
        <w:t>平台奖</w:t>
      </w:r>
      <w:proofErr w:type="gramEnd"/>
      <w:r>
        <w:rPr>
          <w:rFonts w:ascii="Times New Roman" w:eastAsia="方正大标宋简体" w:hAnsi="Times New Roman" w:hint="eastAsia"/>
          <w:bCs/>
          <w:sz w:val="40"/>
          <w:szCs w:val="30"/>
        </w:rPr>
        <w:t>自评表</w:t>
      </w:r>
    </w:p>
    <w:p w14:paraId="37CB301C" w14:textId="31A1D53C" w:rsidR="0089054D" w:rsidRDefault="00DA579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学院</w:t>
      </w:r>
      <w:r w:rsidR="00961EB3">
        <w:rPr>
          <w:rFonts w:ascii="Times New Roman" w:hAnsi="Times New Roman" w:hint="eastAsia"/>
        </w:rPr>
        <w:t>名称：</w:t>
      </w:r>
      <w:r w:rsidR="00961EB3">
        <w:rPr>
          <w:rFonts w:ascii="Times New Roman" w:hAnsi="Times New Roman" w:hint="eastAsia"/>
        </w:rPr>
        <w:t xml:space="preserve">                               </w:t>
      </w:r>
      <w:r w:rsidR="00BD0CDB">
        <w:rPr>
          <w:rFonts w:ascii="Times New Roman" w:hAnsi="Times New Roman" w:hint="eastAsia"/>
        </w:rPr>
        <w:t>平台</w:t>
      </w:r>
      <w:r>
        <w:rPr>
          <w:rFonts w:ascii="Times New Roman" w:hAnsi="Times New Roman" w:hint="eastAsia"/>
        </w:rPr>
        <w:t>名称</w:t>
      </w:r>
      <w:r w:rsidR="00961EB3">
        <w:rPr>
          <w:rFonts w:ascii="Times New Roman" w:hAnsi="Times New Roman"/>
        </w:rPr>
        <w:t>：</w:t>
      </w:r>
    </w:p>
    <w:tbl>
      <w:tblPr>
        <w:tblStyle w:val="ac"/>
        <w:tblW w:w="9039" w:type="dxa"/>
        <w:tblLayout w:type="fixed"/>
        <w:tblLook w:val="04A0" w:firstRow="1" w:lastRow="0" w:firstColumn="1" w:lastColumn="0" w:noHBand="0" w:noVBand="1"/>
      </w:tblPr>
      <w:tblGrid>
        <w:gridCol w:w="1639"/>
        <w:gridCol w:w="3856"/>
        <w:gridCol w:w="1406"/>
        <w:gridCol w:w="1070"/>
        <w:gridCol w:w="1068"/>
      </w:tblGrid>
      <w:tr w:rsidR="0089054D" w14:paraId="499C5AF2" w14:textId="77777777">
        <w:trPr>
          <w:trHeight w:val="713"/>
        </w:trPr>
        <w:tc>
          <w:tcPr>
            <w:tcW w:w="1639" w:type="dxa"/>
            <w:vAlign w:val="center"/>
          </w:tcPr>
          <w:p w14:paraId="09017F16" w14:textId="77777777"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项目</w:t>
            </w:r>
          </w:p>
        </w:tc>
        <w:tc>
          <w:tcPr>
            <w:tcW w:w="3856" w:type="dxa"/>
            <w:vAlign w:val="center"/>
          </w:tcPr>
          <w:p w14:paraId="19752B76" w14:textId="77777777"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分项</w:t>
            </w:r>
          </w:p>
        </w:tc>
        <w:tc>
          <w:tcPr>
            <w:tcW w:w="1406" w:type="dxa"/>
            <w:vAlign w:val="center"/>
          </w:tcPr>
          <w:p w14:paraId="3F1117BF" w14:textId="77777777"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分值</w:t>
            </w:r>
          </w:p>
        </w:tc>
        <w:tc>
          <w:tcPr>
            <w:tcW w:w="1070" w:type="dxa"/>
            <w:vAlign w:val="center"/>
          </w:tcPr>
          <w:p w14:paraId="0DC8D7FA" w14:textId="77777777" w:rsidR="000A3CBC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自评</w:t>
            </w:r>
          </w:p>
          <w:p w14:paraId="6D124046" w14:textId="77777777" w:rsidR="0089054D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得分</w:t>
            </w:r>
          </w:p>
        </w:tc>
        <w:tc>
          <w:tcPr>
            <w:tcW w:w="1068" w:type="dxa"/>
            <w:vAlign w:val="center"/>
          </w:tcPr>
          <w:p w14:paraId="7038AEF2" w14:textId="77777777" w:rsidR="0089054D" w:rsidRDefault="00961EB3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备注</w:t>
            </w:r>
          </w:p>
        </w:tc>
      </w:tr>
      <w:tr w:rsidR="00DA5791" w14:paraId="0C11342A" w14:textId="77777777">
        <w:trPr>
          <w:trHeight w:val="713"/>
        </w:trPr>
        <w:tc>
          <w:tcPr>
            <w:tcW w:w="1639" w:type="dxa"/>
            <w:vMerge w:val="restart"/>
            <w:vAlign w:val="center"/>
          </w:tcPr>
          <w:p w14:paraId="0E59D873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内容建设</w:t>
            </w:r>
          </w:p>
          <w:p w14:paraId="27D161C9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3856" w:type="dxa"/>
            <w:vAlign w:val="center"/>
          </w:tcPr>
          <w:p w14:paraId="26A123BA" w14:textId="77777777" w:rsidR="00DA5791" w:rsidRPr="00DA5791" w:rsidRDefault="00DA5791" w:rsidP="00DA5791">
            <w:pPr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政治立志坚定，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弘扬主旋律，</w:t>
            </w:r>
            <w:proofErr w:type="gramStart"/>
            <w:r w:rsidRPr="00DA5791">
              <w:rPr>
                <w:rFonts w:ascii="Times New Roman" w:hAnsi="Times New Roman" w:hint="eastAsia"/>
                <w:sz w:val="24"/>
                <w:szCs w:val="24"/>
              </w:rPr>
              <w:t>传播正</w:t>
            </w:r>
            <w:proofErr w:type="gramEnd"/>
            <w:r w:rsidRPr="00DA5791">
              <w:rPr>
                <w:rFonts w:ascii="Times New Roman" w:hAnsi="Times New Roman" w:hint="eastAsia"/>
                <w:sz w:val="24"/>
                <w:szCs w:val="24"/>
              </w:rPr>
              <w:t>能量，引导青年培育和</w:t>
            </w:r>
            <w:proofErr w:type="gramStart"/>
            <w:r w:rsidRPr="00DA5791">
              <w:rPr>
                <w:rFonts w:ascii="Times New Roman" w:hAnsi="Times New Roman" w:hint="eastAsia"/>
                <w:sz w:val="24"/>
                <w:szCs w:val="24"/>
              </w:rPr>
              <w:t>践行</w:t>
            </w:r>
            <w:proofErr w:type="gramEnd"/>
            <w:r w:rsidRPr="00DA5791">
              <w:rPr>
                <w:rFonts w:ascii="Times New Roman" w:hAnsi="Times New Roman" w:hint="eastAsia"/>
                <w:sz w:val="24"/>
                <w:szCs w:val="24"/>
              </w:rPr>
              <w:t>社会主义核心价值观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</w:tc>
        <w:tc>
          <w:tcPr>
            <w:tcW w:w="1406" w:type="dxa"/>
            <w:vAlign w:val="center"/>
          </w:tcPr>
          <w:p w14:paraId="0EE469E5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6BBF2911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F9757D4" w14:textId="77777777"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5791" w14:paraId="61219E65" w14:textId="77777777">
        <w:trPr>
          <w:trHeight w:val="713"/>
        </w:trPr>
        <w:tc>
          <w:tcPr>
            <w:tcW w:w="1639" w:type="dxa"/>
            <w:vMerge/>
            <w:vAlign w:val="center"/>
          </w:tcPr>
          <w:p w14:paraId="0B0AE210" w14:textId="77777777" w:rsidR="00DA5791" w:rsidRP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3B8F3922" w14:textId="77777777" w:rsidR="00DA5791" w:rsidRPr="00DA5791" w:rsidRDefault="00DA5791" w:rsidP="000A3CBC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91">
              <w:rPr>
                <w:rFonts w:ascii="Times New Roman" w:hAnsi="Times New Roman" w:hint="eastAsia"/>
                <w:sz w:val="24"/>
                <w:szCs w:val="24"/>
              </w:rPr>
              <w:t>内容持续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更新天数在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300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天以上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</w:tc>
        <w:tc>
          <w:tcPr>
            <w:tcW w:w="1406" w:type="dxa"/>
            <w:vAlign w:val="center"/>
          </w:tcPr>
          <w:p w14:paraId="008FA579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21CBB773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F497BDD" w14:textId="77777777"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5791" w14:paraId="4D447CB1" w14:textId="77777777">
        <w:trPr>
          <w:trHeight w:val="713"/>
        </w:trPr>
        <w:tc>
          <w:tcPr>
            <w:tcW w:w="1639" w:type="dxa"/>
            <w:vMerge/>
            <w:vAlign w:val="center"/>
          </w:tcPr>
          <w:p w14:paraId="61C6675D" w14:textId="77777777" w:rsidR="00DA5791" w:rsidRP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137834B4" w14:textId="0CA428BE" w:rsidR="00DA5791" w:rsidRPr="00DA5791" w:rsidRDefault="00DA5791" w:rsidP="000A3CBC">
            <w:pPr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5791">
              <w:rPr>
                <w:rFonts w:ascii="Times New Roman" w:hAnsi="Times New Roman" w:hint="eastAsia"/>
                <w:sz w:val="24"/>
                <w:szCs w:val="24"/>
              </w:rPr>
              <w:t>建立内容发布审查制度，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有专职老师审核。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无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“三俗”信息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不存在不当内容</w:t>
            </w:r>
            <w:r w:rsidR="00287B42">
              <w:rPr>
                <w:rFonts w:ascii="Times New Roman" w:hAnsi="Times New Roman" w:hint="eastAsia"/>
                <w:sz w:val="24"/>
                <w:szCs w:val="24"/>
              </w:rPr>
              <w:t>，无运营事故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</w:tc>
        <w:tc>
          <w:tcPr>
            <w:tcW w:w="1406" w:type="dxa"/>
            <w:vAlign w:val="center"/>
          </w:tcPr>
          <w:p w14:paraId="058A8FAC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2FB66864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3CF92EF" w14:textId="77777777"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5791" w14:paraId="39181978" w14:textId="77777777">
        <w:trPr>
          <w:trHeight w:val="713"/>
        </w:trPr>
        <w:tc>
          <w:tcPr>
            <w:tcW w:w="1639" w:type="dxa"/>
            <w:vMerge w:val="restart"/>
            <w:vAlign w:val="center"/>
          </w:tcPr>
          <w:p w14:paraId="57707009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与校团委新媒体中心互动建设</w:t>
            </w:r>
          </w:p>
        </w:tc>
        <w:tc>
          <w:tcPr>
            <w:tcW w:w="3856" w:type="dxa"/>
            <w:vAlign w:val="center"/>
          </w:tcPr>
          <w:p w14:paraId="0F86EC07" w14:textId="77777777"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积极向团委微信、微博、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空间投稿并被录用（</w:t>
            </w:r>
            <w:r w:rsidR="000A3CBC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篇）</w:t>
            </w:r>
          </w:p>
        </w:tc>
        <w:tc>
          <w:tcPr>
            <w:tcW w:w="1406" w:type="dxa"/>
            <w:vAlign w:val="center"/>
          </w:tcPr>
          <w:p w14:paraId="46198B74" w14:textId="77777777" w:rsidR="00DA5791" w:rsidRPr="000A3CBC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5D07C2D8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DCAD348" w14:textId="77777777"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 w14:paraId="5A08650D" w14:textId="77777777">
        <w:trPr>
          <w:trHeight w:val="713"/>
        </w:trPr>
        <w:tc>
          <w:tcPr>
            <w:tcW w:w="1639" w:type="dxa"/>
            <w:vMerge/>
            <w:vAlign w:val="center"/>
          </w:tcPr>
          <w:p w14:paraId="6C95DFCA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4CB7485C" w14:textId="77777777"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积极转发团委微信、微博、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sz w:val="24"/>
                <w:szCs w:val="24"/>
              </w:rPr>
              <w:t>空间内容（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篇）</w:t>
            </w:r>
          </w:p>
        </w:tc>
        <w:tc>
          <w:tcPr>
            <w:tcW w:w="1406" w:type="dxa"/>
            <w:vAlign w:val="center"/>
          </w:tcPr>
          <w:p w14:paraId="2E5FD48E" w14:textId="77777777"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2D6A0AFA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833E5EC" w14:textId="77777777"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 w14:paraId="2B2C676B" w14:textId="77777777">
        <w:trPr>
          <w:trHeight w:val="713"/>
        </w:trPr>
        <w:tc>
          <w:tcPr>
            <w:tcW w:w="1639" w:type="dxa"/>
            <w:vMerge/>
            <w:vAlign w:val="center"/>
          </w:tcPr>
          <w:p w14:paraId="0F198728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6162BE6E" w14:textId="77777777" w:rsidR="00DA5791" w:rsidRPr="00DA5791" w:rsidRDefault="00DA5791" w:rsidP="00DA579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积极参与共青团新媒体培训班，并顺利结业（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1406" w:type="dxa"/>
            <w:vAlign w:val="center"/>
          </w:tcPr>
          <w:p w14:paraId="243064F1" w14:textId="77777777"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6F9D495D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014707F" w14:textId="77777777"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 w14:paraId="48F92F16" w14:textId="77777777">
        <w:trPr>
          <w:trHeight w:val="713"/>
        </w:trPr>
        <w:tc>
          <w:tcPr>
            <w:tcW w:w="1639" w:type="dxa"/>
            <w:vMerge/>
            <w:vAlign w:val="center"/>
          </w:tcPr>
          <w:p w14:paraId="61883EF3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14:paraId="42E3D7E7" w14:textId="77777777"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积极参与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新媒体创意产品设计大赛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，并获奖（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一等奖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次，二等奖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次，三等奖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DA5791">
              <w:rPr>
                <w:rFonts w:ascii="Times New Roman" w:hAnsi="Times New Roman" w:hint="eastAsia"/>
                <w:sz w:val="24"/>
                <w:szCs w:val="24"/>
              </w:rPr>
              <w:t>次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06" w:type="dxa"/>
            <w:vAlign w:val="center"/>
          </w:tcPr>
          <w:p w14:paraId="39DE9AC6" w14:textId="77777777"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2BE48050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81B437E" w14:textId="77777777"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最高10分</w:t>
            </w:r>
          </w:p>
        </w:tc>
      </w:tr>
      <w:tr w:rsidR="00DA5791" w14:paraId="6E09E72D" w14:textId="77777777" w:rsidTr="00211F6F">
        <w:trPr>
          <w:trHeight w:val="713"/>
        </w:trPr>
        <w:tc>
          <w:tcPr>
            <w:tcW w:w="1639" w:type="dxa"/>
            <w:vMerge w:val="restart"/>
            <w:vAlign w:val="center"/>
          </w:tcPr>
          <w:p w14:paraId="1A9031A4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特色创新</w:t>
            </w:r>
          </w:p>
        </w:tc>
        <w:tc>
          <w:tcPr>
            <w:tcW w:w="3856" w:type="dxa"/>
          </w:tcPr>
          <w:p w14:paraId="28CD2178" w14:textId="77777777" w:rsidR="00DA5791" w:rsidRDefault="00DA5791" w:rsidP="00BD0CDB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结合自身新媒体优势和学院文化，自主创作精品内容和品牌项目，取得优秀成果；</w:t>
            </w:r>
          </w:p>
        </w:tc>
        <w:tc>
          <w:tcPr>
            <w:tcW w:w="1406" w:type="dxa"/>
            <w:vAlign w:val="center"/>
          </w:tcPr>
          <w:p w14:paraId="6089B79B" w14:textId="77777777"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1E55AC4C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57BFA42B" w14:textId="77777777" w:rsidR="00DA5791" w:rsidRPr="000A3CBC" w:rsidRDefault="00DA5791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5791" w14:paraId="1CA1E20D" w14:textId="77777777" w:rsidTr="00211F6F">
        <w:trPr>
          <w:trHeight w:val="713"/>
        </w:trPr>
        <w:tc>
          <w:tcPr>
            <w:tcW w:w="1639" w:type="dxa"/>
            <w:vMerge/>
            <w:vAlign w:val="center"/>
          </w:tcPr>
          <w:p w14:paraId="0CF69639" w14:textId="77777777" w:rsidR="00DA5791" w:rsidRDefault="00DA5791" w:rsidP="00DA579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14:paraId="6AEDB955" w14:textId="77777777" w:rsidR="00DA5791" w:rsidRDefault="00DA5791" w:rsidP="00BD0CDB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工作获得国家级、省级、市级媒体宣传报道，国级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次，省级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次，市级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次。</w:t>
            </w:r>
          </w:p>
        </w:tc>
        <w:tc>
          <w:tcPr>
            <w:tcW w:w="1406" w:type="dxa"/>
            <w:vAlign w:val="center"/>
          </w:tcPr>
          <w:p w14:paraId="3CEBEDA9" w14:textId="77777777" w:rsidR="00DA5791" w:rsidRDefault="000A3CBC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黑体简体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1070" w:type="dxa"/>
            <w:vAlign w:val="center"/>
          </w:tcPr>
          <w:p w14:paraId="420948EE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93FB8CF" w14:textId="77777777" w:rsidR="00DA5791" w:rsidRPr="000A3CBC" w:rsidRDefault="000A3CBC" w:rsidP="000A3CBC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A3CBC">
              <w:rPr>
                <w:rFonts w:ascii="宋体" w:hAnsi="宋体" w:hint="eastAsia"/>
                <w:szCs w:val="21"/>
              </w:rPr>
              <w:t>相同内容</w:t>
            </w:r>
            <w:proofErr w:type="gramStart"/>
            <w:r w:rsidRPr="000A3CBC">
              <w:rPr>
                <w:rFonts w:ascii="宋体" w:hAnsi="宋体" w:hint="eastAsia"/>
                <w:szCs w:val="21"/>
              </w:rPr>
              <w:t>取最高</w:t>
            </w:r>
            <w:proofErr w:type="gramEnd"/>
            <w:r w:rsidRPr="000A3CBC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DA5791" w14:paraId="70349CED" w14:textId="77777777" w:rsidTr="00583E81">
        <w:trPr>
          <w:trHeight w:val="713"/>
        </w:trPr>
        <w:tc>
          <w:tcPr>
            <w:tcW w:w="5495" w:type="dxa"/>
            <w:gridSpan w:val="2"/>
            <w:vAlign w:val="center"/>
          </w:tcPr>
          <w:p w14:paraId="0969C226" w14:textId="77777777" w:rsidR="00DA5791" w:rsidRDefault="00DA5791" w:rsidP="00DA5791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总计</w:t>
            </w:r>
          </w:p>
        </w:tc>
        <w:tc>
          <w:tcPr>
            <w:tcW w:w="1406" w:type="dxa"/>
            <w:vAlign w:val="center"/>
          </w:tcPr>
          <w:p w14:paraId="3949F2D6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4F5DD12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72EF9DE" w14:textId="77777777" w:rsidR="00DA5791" w:rsidRDefault="00DA5791">
            <w:pPr>
              <w:spacing w:line="420" w:lineRule="exact"/>
              <w:jc w:val="center"/>
              <w:rPr>
                <w:rFonts w:ascii="Times New Roman" w:eastAsia="方正黑体简体" w:hAnsi="Times New Roman"/>
                <w:sz w:val="24"/>
                <w:szCs w:val="24"/>
              </w:rPr>
            </w:pPr>
          </w:p>
        </w:tc>
      </w:tr>
    </w:tbl>
    <w:p w14:paraId="2D7523CA" w14:textId="77777777" w:rsidR="0089054D" w:rsidRDefault="000A3CB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（以上内容需要提供相关支持材料作为附件佐证）</w:t>
      </w:r>
    </w:p>
    <w:sectPr w:rsidR="0089054D" w:rsidSect="001E7939">
      <w:footerReference w:type="default" r:id="rId7"/>
      <w:pgSz w:w="11906" w:h="16838"/>
      <w:pgMar w:top="135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DD9B" w14:textId="77777777" w:rsidR="00350BDD" w:rsidRDefault="00350BDD">
      <w:r>
        <w:separator/>
      </w:r>
    </w:p>
  </w:endnote>
  <w:endnote w:type="continuationSeparator" w:id="0">
    <w:p w14:paraId="6B3BEC08" w14:textId="77777777" w:rsidR="00350BDD" w:rsidRDefault="0035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453484"/>
    </w:sdtPr>
    <w:sdtEndPr/>
    <w:sdtContent>
      <w:p w14:paraId="5BEC1B90" w14:textId="77777777" w:rsidR="0089054D" w:rsidRDefault="00961E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BC" w:rsidRPr="000A3CBC">
          <w:rPr>
            <w:noProof/>
            <w:lang w:val="zh-CN"/>
          </w:rPr>
          <w:t>1</w:t>
        </w:r>
        <w:r>
          <w:fldChar w:fldCharType="end"/>
        </w:r>
      </w:p>
    </w:sdtContent>
  </w:sdt>
  <w:p w14:paraId="0BEA3F8D" w14:textId="77777777" w:rsidR="0089054D" w:rsidRDefault="00890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EF63" w14:textId="77777777" w:rsidR="00350BDD" w:rsidRDefault="00350BDD">
      <w:r>
        <w:separator/>
      </w:r>
    </w:p>
  </w:footnote>
  <w:footnote w:type="continuationSeparator" w:id="0">
    <w:p w14:paraId="2C7DE23C" w14:textId="77777777" w:rsidR="00350BDD" w:rsidRDefault="0035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CC"/>
    <w:rsid w:val="00033A7B"/>
    <w:rsid w:val="00035555"/>
    <w:rsid w:val="0005660A"/>
    <w:rsid w:val="00064235"/>
    <w:rsid w:val="00071596"/>
    <w:rsid w:val="000920E9"/>
    <w:rsid w:val="000A3CBC"/>
    <w:rsid w:val="000B47C5"/>
    <w:rsid w:val="000B5BE9"/>
    <w:rsid w:val="000E2542"/>
    <w:rsid w:val="000E2666"/>
    <w:rsid w:val="000F0B99"/>
    <w:rsid w:val="001157F2"/>
    <w:rsid w:val="00120A40"/>
    <w:rsid w:val="001315C7"/>
    <w:rsid w:val="00166DB4"/>
    <w:rsid w:val="00167C29"/>
    <w:rsid w:val="00190A44"/>
    <w:rsid w:val="001B1DEF"/>
    <w:rsid w:val="001B6D0D"/>
    <w:rsid w:val="001C3364"/>
    <w:rsid w:val="001C45DD"/>
    <w:rsid w:val="001E7939"/>
    <w:rsid w:val="00242D2E"/>
    <w:rsid w:val="00247010"/>
    <w:rsid w:val="0028214A"/>
    <w:rsid w:val="00287B42"/>
    <w:rsid w:val="00292079"/>
    <w:rsid w:val="002E07C9"/>
    <w:rsid w:val="002E6D18"/>
    <w:rsid w:val="002F0905"/>
    <w:rsid w:val="002F5FE5"/>
    <w:rsid w:val="002F7201"/>
    <w:rsid w:val="00345DDE"/>
    <w:rsid w:val="00347EDC"/>
    <w:rsid w:val="00350BDD"/>
    <w:rsid w:val="0035598F"/>
    <w:rsid w:val="003626AE"/>
    <w:rsid w:val="00380850"/>
    <w:rsid w:val="00380E38"/>
    <w:rsid w:val="003C0C23"/>
    <w:rsid w:val="003C49CC"/>
    <w:rsid w:val="003F0F06"/>
    <w:rsid w:val="003F6D4E"/>
    <w:rsid w:val="00411F12"/>
    <w:rsid w:val="00414EFE"/>
    <w:rsid w:val="00422968"/>
    <w:rsid w:val="0043055D"/>
    <w:rsid w:val="00461058"/>
    <w:rsid w:val="004618F4"/>
    <w:rsid w:val="00464D43"/>
    <w:rsid w:val="004705D1"/>
    <w:rsid w:val="00470AFB"/>
    <w:rsid w:val="00486541"/>
    <w:rsid w:val="004A0969"/>
    <w:rsid w:val="004A54C9"/>
    <w:rsid w:val="004B27C1"/>
    <w:rsid w:val="004B77DD"/>
    <w:rsid w:val="004D1B56"/>
    <w:rsid w:val="004E6A48"/>
    <w:rsid w:val="004F6A8F"/>
    <w:rsid w:val="0050171C"/>
    <w:rsid w:val="005036B5"/>
    <w:rsid w:val="00503F74"/>
    <w:rsid w:val="0051453F"/>
    <w:rsid w:val="005155E1"/>
    <w:rsid w:val="005263C6"/>
    <w:rsid w:val="00526C43"/>
    <w:rsid w:val="00585ABF"/>
    <w:rsid w:val="005A43C5"/>
    <w:rsid w:val="005D032D"/>
    <w:rsid w:val="005D5557"/>
    <w:rsid w:val="005F2305"/>
    <w:rsid w:val="00610224"/>
    <w:rsid w:val="00623219"/>
    <w:rsid w:val="006325F9"/>
    <w:rsid w:val="00641D8D"/>
    <w:rsid w:val="006653A5"/>
    <w:rsid w:val="00694E7D"/>
    <w:rsid w:val="006A1486"/>
    <w:rsid w:val="006B456B"/>
    <w:rsid w:val="006C3B73"/>
    <w:rsid w:val="006D24CC"/>
    <w:rsid w:val="006D3165"/>
    <w:rsid w:val="007030BD"/>
    <w:rsid w:val="00706787"/>
    <w:rsid w:val="00717407"/>
    <w:rsid w:val="007313E6"/>
    <w:rsid w:val="007408FF"/>
    <w:rsid w:val="00770DFA"/>
    <w:rsid w:val="00775CB2"/>
    <w:rsid w:val="00793809"/>
    <w:rsid w:val="0079510E"/>
    <w:rsid w:val="00797B4E"/>
    <w:rsid w:val="007A0C5F"/>
    <w:rsid w:val="007A21AD"/>
    <w:rsid w:val="007A5129"/>
    <w:rsid w:val="007C5692"/>
    <w:rsid w:val="007D4993"/>
    <w:rsid w:val="007E2160"/>
    <w:rsid w:val="007F3733"/>
    <w:rsid w:val="008220AD"/>
    <w:rsid w:val="0086655F"/>
    <w:rsid w:val="00871EDB"/>
    <w:rsid w:val="0089054D"/>
    <w:rsid w:val="008A709D"/>
    <w:rsid w:val="008C7902"/>
    <w:rsid w:val="008D7FCE"/>
    <w:rsid w:val="00916B01"/>
    <w:rsid w:val="00921A54"/>
    <w:rsid w:val="00947547"/>
    <w:rsid w:val="00956D5C"/>
    <w:rsid w:val="00961EB3"/>
    <w:rsid w:val="00981D47"/>
    <w:rsid w:val="00997814"/>
    <w:rsid w:val="009A37BF"/>
    <w:rsid w:val="009B485C"/>
    <w:rsid w:val="009B6041"/>
    <w:rsid w:val="009F7062"/>
    <w:rsid w:val="00A0148D"/>
    <w:rsid w:val="00A85114"/>
    <w:rsid w:val="00A95240"/>
    <w:rsid w:val="00AA572E"/>
    <w:rsid w:val="00AC2D37"/>
    <w:rsid w:val="00AC3B0D"/>
    <w:rsid w:val="00AC6727"/>
    <w:rsid w:val="00AE033D"/>
    <w:rsid w:val="00AE7730"/>
    <w:rsid w:val="00B61DF3"/>
    <w:rsid w:val="00BA3FE0"/>
    <w:rsid w:val="00BA5CE5"/>
    <w:rsid w:val="00BD0CDB"/>
    <w:rsid w:val="00BD3950"/>
    <w:rsid w:val="00C15CDC"/>
    <w:rsid w:val="00C435B9"/>
    <w:rsid w:val="00C6138F"/>
    <w:rsid w:val="00C6148B"/>
    <w:rsid w:val="00C626CA"/>
    <w:rsid w:val="00CA2B9D"/>
    <w:rsid w:val="00CB4856"/>
    <w:rsid w:val="00CB51E6"/>
    <w:rsid w:val="00CB6155"/>
    <w:rsid w:val="00CD32C6"/>
    <w:rsid w:val="00CD490B"/>
    <w:rsid w:val="00CD6517"/>
    <w:rsid w:val="00CF476C"/>
    <w:rsid w:val="00D02633"/>
    <w:rsid w:val="00D36A5A"/>
    <w:rsid w:val="00D76186"/>
    <w:rsid w:val="00DA5791"/>
    <w:rsid w:val="00DC13F2"/>
    <w:rsid w:val="00DC19FC"/>
    <w:rsid w:val="00DE781E"/>
    <w:rsid w:val="00DF0F4D"/>
    <w:rsid w:val="00DF15AB"/>
    <w:rsid w:val="00DF6F83"/>
    <w:rsid w:val="00E104F7"/>
    <w:rsid w:val="00E27D62"/>
    <w:rsid w:val="00E32FAC"/>
    <w:rsid w:val="00E358F2"/>
    <w:rsid w:val="00E5102C"/>
    <w:rsid w:val="00E60AC2"/>
    <w:rsid w:val="00E93DD0"/>
    <w:rsid w:val="00E93E2B"/>
    <w:rsid w:val="00EF07FC"/>
    <w:rsid w:val="00EF4A9D"/>
    <w:rsid w:val="00F41108"/>
    <w:rsid w:val="00FA69FF"/>
    <w:rsid w:val="00FB6C79"/>
    <w:rsid w:val="00FC4687"/>
    <w:rsid w:val="00FF0D5D"/>
    <w:rsid w:val="00FF1E10"/>
    <w:rsid w:val="019505ED"/>
    <w:rsid w:val="055C524E"/>
    <w:rsid w:val="05FA15C0"/>
    <w:rsid w:val="06F956F4"/>
    <w:rsid w:val="07C13C8F"/>
    <w:rsid w:val="095B729C"/>
    <w:rsid w:val="09C2785C"/>
    <w:rsid w:val="0C890C73"/>
    <w:rsid w:val="0CCD7890"/>
    <w:rsid w:val="0EB30EC4"/>
    <w:rsid w:val="0EEB4984"/>
    <w:rsid w:val="147813F9"/>
    <w:rsid w:val="15825CE3"/>
    <w:rsid w:val="163F32DC"/>
    <w:rsid w:val="16982B12"/>
    <w:rsid w:val="16AB594B"/>
    <w:rsid w:val="177D3A5E"/>
    <w:rsid w:val="17B068F1"/>
    <w:rsid w:val="17DA5740"/>
    <w:rsid w:val="1938435D"/>
    <w:rsid w:val="1A7F291D"/>
    <w:rsid w:val="1B2D37D8"/>
    <w:rsid w:val="1BDA1BA6"/>
    <w:rsid w:val="1CAB7602"/>
    <w:rsid w:val="1E8A2C8B"/>
    <w:rsid w:val="20CF565B"/>
    <w:rsid w:val="20F7253A"/>
    <w:rsid w:val="2149572E"/>
    <w:rsid w:val="21B7302C"/>
    <w:rsid w:val="21F432D5"/>
    <w:rsid w:val="231A45DB"/>
    <w:rsid w:val="248D1ECD"/>
    <w:rsid w:val="24A70586"/>
    <w:rsid w:val="25D77D21"/>
    <w:rsid w:val="264F3C14"/>
    <w:rsid w:val="26641CC3"/>
    <w:rsid w:val="26AC7C2F"/>
    <w:rsid w:val="279D308E"/>
    <w:rsid w:val="28F615FA"/>
    <w:rsid w:val="2AD95A51"/>
    <w:rsid w:val="2C8E1BE4"/>
    <w:rsid w:val="2CCB6DB3"/>
    <w:rsid w:val="2EC87A49"/>
    <w:rsid w:val="2ECE5808"/>
    <w:rsid w:val="30193EFE"/>
    <w:rsid w:val="31E07111"/>
    <w:rsid w:val="342A08A2"/>
    <w:rsid w:val="348B677E"/>
    <w:rsid w:val="372F4FED"/>
    <w:rsid w:val="38404343"/>
    <w:rsid w:val="38D73EBB"/>
    <w:rsid w:val="39C537A9"/>
    <w:rsid w:val="39FD30B3"/>
    <w:rsid w:val="39FD75DA"/>
    <w:rsid w:val="3BA16EB2"/>
    <w:rsid w:val="3C2A72CE"/>
    <w:rsid w:val="3CD904BB"/>
    <w:rsid w:val="3FD33013"/>
    <w:rsid w:val="404B46A6"/>
    <w:rsid w:val="40795B33"/>
    <w:rsid w:val="40AC3DBF"/>
    <w:rsid w:val="41E64873"/>
    <w:rsid w:val="42205F95"/>
    <w:rsid w:val="440B1485"/>
    <w:rsid w:val="45595D6A"/>
    <w:rsid w:val="466414C8"/>
    <w:rsid w:val="4AF22234"/>
    <w:rsid w:val="4B444319"/>
    <w:rsid w:val="4BA71369"/>
    <w:rsid w:val="4C9C21A9"/>
    <w:rsid w:val="4E423498"/>
    <w:rsid w:val="4E445F61"/>
    <w:rsid w:val="4E8B0143"/>
    <w:rsid w:val="4FA353D3"/>
    <w:rsid w:val="50C57756"/>
    <w:rsid w:val="51971C03"/>
    <w:rsid w:val="51983B26"/>
    <w:rsid w:val="5286634C"/>
    <w:rsid w:val="532E0239"/>
    <w:rsid w:val="53667174"/>
    <w:rsid w:val="539975DC"/>
    <w:rsid w:val="54ED69C7"/>
    <w:rsid w:val="56235542"/>
    <w:rsid w:val="567A6CCB"/>
    <w:rsid w:val="569D237D"/>
    <w:rsid w:val="58C77F27"/>
    <w:rsid w:val="59001CD5"/>
    <w:rsid w:val="5922098D"/>
    <w:rsid w:val="5A3945C7"/>
    <w:rsid w:val="5CCB6F77"/>
    <w:rsid w:val="5CD21108"/>
    <w:rsid w:val="5CDB5B3A"/>
    <w:rsid w:val="5E0973E9"/>
    <w:rsid w:val="5E780D8C"/>
    <w:rsid w:val="5EBA4E10"/>
    <w:rsid w:val="5F07530A"/>
    <w:rsid w:val="5F2879C1"/>
    <w:rsid w:val="62AA6C15"/>
    <w:rsid w:val="63131FA8"/>
    <w:rsid w:val="6318669A"/>
    <w:rsid w:val="63D55068"/>
    <w:rsid w:val="664F3756"/>
    <w:rsid w:val="68EA67FF"/>
    <w:rsid w:val="6C227F68"/>
    <w:rsid w:val="6C325296"/>
    <w:rsid w:val="6C4579EF"/>
    <w:rsid w:val="6C554F22"/>
    <w:rsid w:val="6C9A0248"/>
    <w:rsid w:val="6D1023BB"/>
    <w:rsid w:val="6E386062"/>
    <w:rsid w:val="6EBB5EB9"/>
    <w:rsid w:val="706A2E66"/>
    <w:rsid w:val="70B82151"/>
    <w:rsid w:val="72944BF8"/>
    <w:rsid w:val="72B4119A"/>
    <w:rsid w:val="72DD6AFA"/>
    <w:rsid w:val="73045D36"/>
    <w:rsid w:val="73FD7CF4"/>
    <w:rsid w:val="75A205B3"/>
    <w:rsid w:val="764D2862"/>
    <w:rsid w:val="764F294D"/>
    <w:rsid w:val="782B26BA"/>
    <w:rsid w:val="786F252F"/>
    <w:rsid w:val="78E44FD5"/>
    <w:rsid w:val="79060265"/>
    <w:rsid w:val="7A923F14"/>
    <w:rsid w:val="7AF842CF"/>
    <w:rsid w:val="7B767339"/>
    <w:rsid w:val="7D5E0695"/>
    <w:rsid w:val="7E912E2C"/>
    <w:rsid w:val="7EFD7686"/>
    <w:rsid w:val="7F611585"/>
    <w:rsid w:val="7F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D858"/>
  <w15:docId w15:val="{60BE00FD-0FF3-774A-841D-9150773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jc w:val="left"/>
      <w:outlineLvl w:val="0"/>
    </w:pPr>
    <w:rPr>
      <w:rFonts w:ascii="Times New Roman" w:eastAsia="微软雅黑" w:hAnsi="Times New Roman"/>
      <w:b/>
      <w:kern w:val="44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7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微软雅黑" w:hAnsi="Times New Roman" w:cs="Times New Roman"/>
      <w:b/>
      <w:kern w:val="44"/>
      <w:sz w:val="3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DA579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杨 乾坤</cp:lastModifiedBy>
  <cp:revision>4</cp:revision>
  <cp:lastPrinted>2017-11-08T01:20:00Z</cp:lastPrinted>
  <dcterms:created xsi:type="dcterms:W3CDTF">2019-05-22T07:55:00Z</dcterms:created>
  <dcterms:modified xsi:type="dcterms:W3CDTF">2019-05-23T09:07:00Z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