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“第二课堂成绩单”各模块认定方式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891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认定方式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思政学习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小班辅导</w:t>
            </w:r>
          </w:p>
        </w:tc>
        <w:tc>
          <w:tcPr>
            <w:tcW w:w="4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每学期末年级辅导员录入成绩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主题班会</w:t>
            </w:r>
          </w:p>
        </w:tc>
        <w:tc>
          <w:tcPr>
            <w:tcW w:w="4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“一院一品”思政学习活动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网络学习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系统自动记录成绩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党团校评优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科技创新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科技竞赛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大创项目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</w:t>
            </w:r>
          </w:p>
        </w:tc>
        <w:tc>
          <w:tcPr>
            <w:tcW w:w="4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</w:t>
            </w:r>
          </w:p>
        </w:tc>
        <w:tc>
          <w:tcPr>
            <w:tcW w:w="4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其它创新创业活动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（参与教师科研项目或学院组织活动）</w:t>
            </w:r>
          </w:p>
        </w:tc>
        <w:tc>
          <w:tcPr>
            <w:tcW w:w="4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体育健身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学生体测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体育部每年完成测试后录入成绩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竞赛活动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体育部相关工作负责人录入成绩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劳动实践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生活劳动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末年级辅导员录入成绩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生产劳动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公益劳动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公益服务时长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省级及以上公益服务活动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创业活动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创业活动竞赛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入驻孵化中心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注册公司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社会实践项目立项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参加文艺汇演演出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文艺竞赛/汇演获奖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文艺活动/荣誉表彰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社团活动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作为主要成员组织大型社团活动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社团成员年度考核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负责社团获得表彰</w:t>
            </w:r>
            <w:bookmarkStart w:id="0" w:name="_GoBack"/>
            <w:bookmarkEnd w:id="0"/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技能项目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技能资格证书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</w:tbl>
    <w:p>
      <w:pPr>
        <w:spacing w:line="360" w:lineRule="exac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备注：（1）各模块其它符合星级认定范围、非校内单位组织项目，学生凭证明通过系统“个人中心-成绩申报”线上主动申请。原则上须在取得证书后的2周内及时申请成绩。</w:t>
      </w:r>
    </w:p>
    <w:p>
      <w:pPr>
        <w:spacing w:line="36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（2）各活动负责人应在活动结束后2周内完成成绩提交工作。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DFlZjk4ODI2OWE4MGEwZDFiOTI2YTI4YzY2MzIifQ=="/>
  </w:docVars>
  <w:rsids>
    <w:rsidRoot w:val="00B8130C"/>
    <w:rsid w:val="00063E9B"/>
    <w:rsid w:val="00071F94"/>
    <w:rsid w:val="0010191E"/>
    <w:rsid w:val="00174652"/>
    <w:rsid w:val="001A4362"/>
    <w:rsid w:val="001E3FDD"/>
    <w:rsid w:val="001F7B07"/>
    <w:rsid w:val="0029363F"/>
    <w:rsid w:val="002D1D7E"/>
    <w:rsid w:val="00352C9F"/>
    <w:rsid w:val="003E4A61"/>
    <w:rsid w:val="004E3FF9"/>
    <w:rsid w:val="005C2740"/>
    <w:rsid w:val="00647A77"/>
    <w:rsid w:val="00663DA8"/>
    <w:rsid w:val="007543A3"/>
    <w:rsid w:val="008140D1"/>
    <w:rsid w:val="00851F89"/>
    <w:rsid w:val="008A051E"/>
    <w:rsid w:val="008B037B"/>
    <w:rsid w:val="009A19B4"/>
    <w:rsid w:val="009A68A1"/>
    <w:rsid w:val="009E32AC"/>
    <w:rsid w:val="00A11731"/>
    <w:rsid w:val="00AE01E2"/>
    <w:rsid w:val="00B8130C"/>
    <w:rsid w:val="00BA1163"/>
    <w:rsid w:val="00BB7944"/>
    <w:rsid w:val="00BF6CFA"/>
    <w:rsid w:val="00C05041"/>
    <w:rsid w:val="00C75ACC"/>
    <w:rsid w:val="00C87802"/>
    <w:rsid w:val="00CA32D1"/>
    <w:rsid w:val="00CD726B"/>
    <w:rsid w:val="00D211D1"/>
    <w:rsid w:val="00D51DD9"/>
    <w:rsid w:val="00DD5A41"/>
    <w:rsid w:val="00F046F7"/>
    <w:rsid w:val="00F96377"/>
    <w:rsid w:val="0F865D99"/>
    <w:rsid w:val="0F8862AF"/>
    <w:rsid w:val="40A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717</Characters>
  <Lines>5</Lines>
  <Paragraphs>1</Paragraphs>
  <TotalTime>7</TotalTime>
  <ScaleCrop>false</ScaleCrop>
  <LinksUpToDate>false</LinksUpToDate>
  <CharactersWithSpaces>717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2021-03-24T08:04:00Z</dcterms:created>
  <dc:creator>杨 乾坤</dc:creator>
  <cp:lastModifiedBy>小学生</cp:lastModifiedBy>
  <dcterms:modified xsi:type="dcterms:W3CDTF">2023-05-26T00:59:25Z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E60E463FCB664A199EC8CF3242BD131F</vt:lpwstr>
  </property>
</Properties>
</file>