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1029" w14:textId="39AC9E80" w:rsidR="001403BB" w:rsidRDefault="00C45055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合肥工业大学第</w:t>
      </w:r>
      <w:r w:rsidR="00860FCA">
        <w:rPr>
          <w:rFonts w:asciiTheme="minorEastAsia" w:eastAsiaTheme="minorEastAsia" w:hAnsiTheme="minorEastAsia"/>
          <w:b/>
          <w:sz w:val="32"/>
        </w:rPr>
        <w:t>30</w:t>
      </w:r>
      <w:r>
        <w:rPr>
          <w:rFonts w:asciiTheme="minorEastAsia" w:eastAsiaTheme="minorEastAsia" w:hAnsiTheme="minorEastAsia" w:hint="eastAsia"/>
          <w:b/>
          <w:sz w:val="32"/>
        </w:rPr>
        <w:t>届青年志愿者联合会干部岗位职责及竞选条件</w:t>
      </w:r>
    </w:p>
    <w:tbl>
      <w:tblPr>
        <w:tblW w:w="15871" w:type="dxa"/>
        <w:tblLook w:val="04A0" w:firstRow="1" w:lastRow="0" w:firstColumn="1" w:lastColumn="0" w:noHBand="0" w:noVBand="1"/>
      </w:tblPr>
      <w:tblGrid>
        <w:gridCol w:w="1380"/>
        <w:gridCol w:w="1580"/>
        <w:gridCol w:w="1060"/>
        <w:gridCol w:w="9386"/>
        <w:gridCol w:w="2465"/>
      </w:tblGrid>
      <w:tr w:rsidR="001403BB" w14:paraId="1EEAEA0A" w14:textId="77777777">
        <w:trPr>
          <w:trHeight w:val="2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CE82" w14:textId="77777777" w:rsidR="001403BB" w:rsidRDefault="00C4505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3FDB" w14:textId="77777777" w:rsidR="001403BB" w:rsidRDefault="00C4505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A913" w14:textId="77777777" w:rsidR="001403BB" w:rsidRDefault="00C4505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02B1" w14:textId="50FF4550" w:rsidR="001403BB" w:rsidRDefault="00C4505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竞选</w:t>
            </w:r>
            <w:r w:rsidR="00C3099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1403BB" w14:paraId="50AFF299" w14:textId="77777777">
        <w:trPr>
          <w:trHeight w:val="415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3BC7" w14:textId="5CA52765" w:rsidR="001403BB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主席团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1955" w14:textId="13AC66A4" w:rsidR="001403BB" w:rsidRDefault="00860FC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</w:t>
            </w:r>
            <w:r w:rsidR="00C4505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C21" w14:textId="77777777" w:rsidR="001403BB" w:rsidRDefault="00C450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1、在校党委的领导和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校团委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的指导下，全面主持青志联工作，制定规划、计划，及时总结；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9CE65" w14:textId="08B3279A" w:rsidR="001403BB" w:rsidRDefault="00C450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1.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两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位主席分管全校志愿工作，兼顾屯溪路校区、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翡翠湖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校区。             2.主席团成员实行轮值制，轮值时间原则上为一学期，视具体为准。</w:t>
            </w:r>
          </w:p>
        </w:tc>
      </w:tr>
      <w:tr w:rsidR="001403BB" w14:paraId="60C6703C" w14:textId="77777777">
        <w:trPr>
          <w:trHeight w:val="42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5CE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2ABB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18EF" w14:textId="77777777" w:rsidR="001403BB" w:rsidRDefault="00C450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2、带领青志联积极打造志愿服务活动品牌，在全校营造浓郁的志愿服务氛围；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849DD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400C57B9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9C8B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45CE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CA5A" w14:textId="77777777" w:rsidR="001403BB" w:rsidRDefault="00C450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3、注重青志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联干部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的选拔、培养，强化管理、监督与考核；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7A25B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4B522FE8" w14:textId="77777777">
        <w:trPr>
          <w:trHeight w:val="9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25CE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2242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1053" w14:textId="77777777" w:rsidR="001403BB" w:rsidRDefault="00C450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4、密切联系全校志愿者组织，对日常工作进行监督和指导，提供多方位的资源和平台支持；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70B89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09F9D3FC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668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B66D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5AD9" w14:textId="77777777" w:rsidR="001403BB" w:rsidRDefault="00C450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5、代表青志联开展校际、地方合作和交流；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11C5B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4ECC2FE0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2703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8E55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3077" w14:textId="77777777" w:rsidR="001403BB" w:rsidRDefault="00C450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6、组织、管理统筹各个部门开展工作；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81A0D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75F866A7" w14:textId="77777777">
        <w:trPr>
          <w:trHeight w:val="304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556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E95F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8CAC" w14:textId="77777777" w:rsidR="001403BB" w:rsidRDefault="00C45055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负责学校社会实践及大学生西部计划志愿者等相关工作；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A6DF0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2347CEE6" w14:textId="77777777">
        <w:trPr>
          <w:trHeight w:val="330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609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5A5E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8C7B" w14:textId="77777777" w:rsidR="001403BB" w:rsidRDefault="00C45055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完成校团委交办的其他任务；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C3DB4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49677C8F" w14:textId="77777777" w:rsidTr="00F7382F">
        <w:trPr>
          <w:trHeight w:val="28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235A" w14:textId="77777777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综合管理部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B615" w14:textId="5203D250" w:rsidR="00943FFD" w:rsidRDefault="00860FC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  <w:r w:rsidR="00943FF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FD9F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1、负责青志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联各项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规章制度、文件通知的起草发布、监督执行；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AD3B" w14:textId="613891EB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19D10CE5" w14:textId="77777777" w:rsidTr="00F7382F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8C5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49DD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6751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2、负责青志联各类会议的安排、通知、考勤、记录，档案管理、资料整理、年鉴编纂；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C8BEE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214BFE8A" w14:textId="77777777" w:rsidTr="00F7382F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6218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8E10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AACA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3、负责青志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联全体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成员的培训、团建、考核；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00351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09D6E660" w14:textId="77777777" w:rsidTr="00F7382F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ABE0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E634" w14:textId="77777777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1D13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4、负责青志联各类新媒体平台的管理维护和大型活动的宣传工作； 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346FC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04049C66" w14:textId="77777777" w:rsidTr="00F7382F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A687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085E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D763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5、负责团体会员单位的审批、年审、考核评优以及活动档案的收集整理； 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8D79F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3976E428" w14:textId="77777777" w:rsidTr="00F7382F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99EB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9EFA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AEB7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890C7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31071624" w14:textId="77777777" w:rsidTr="004C5369">
        <w:trPr>
          <w:trHeight w:val="28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9F69" w14:textId="77777777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招募培训部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7761" w14:textId="0722D9AE" w:rsidR="00943FFD" w:rsidRDefault="00860FC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  <w:r w:rsidR="00943FF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9E60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1、负责青志联主办、协办的志愿服务活动信息发布、过程监督、时长录入；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B66B" w14:textId="5242E060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563EA8D7" w14:textId="77777777" w:rsidTr="004C5369">
        <w:trPr>
          <w:trHeight w:val="33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32E0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87308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0904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2、负责校外志愿服务项目的招标、运营、管理及大型活动临时志愿者的招募、组织、管理、培训等；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0DC41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06887B3A" w14:textId="77777777" w:rsidTr="004C5369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A6E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95D3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BA03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3、负责青志联核心志愿者的日常培训，面向全校志愿者开展特色培训；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5D065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1445DDDA" w14:textId="77777777" w:rsidTr="004C5369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0CF4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DB6A" w14:textId="77777777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6B7F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4、负责青志联“第二课堂成绩单”的管理工作；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38F85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51B484B4" w14:textId="77777777" w:rsidTr="004C5369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1B6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D9C46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DD21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5、组织开展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防艾月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系列活动；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02191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6F6823B9" w14:textId="77777777" w:rsidTr="004C5369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BCBE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081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5B5D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CEB35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5667AED4" w14:textId="77777777" w:rsidTr="00E4176E">
        <w:trPr>
          <w:trHeight w:val="28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5763" w14:textId="77777777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校园活动部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0CB5" w14:textId="774EE84B" w:rsidR="00943FFD" w:rsidRDefault="00860FC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  <w:r w:rsidR="00943FF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3BD1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1、负责统筹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全校各级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志愿者组织开展学雷锋月、国际志愿者日等主题志愿服务活动；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A661" w14:textId="6AA6B450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5EC90E90" w14:textId="77777777" w:rsidTr="00E4176E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1D1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5EAE9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AEF5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2、负责举办“美丽校园”“搬家季”“节能宣传月”等志愿服务；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1BD53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0F119ECD" w14:textId="77777777" w:rsidTr="00E4176E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9C6D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41F13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CA10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3、负责各级公益服务项目大赛的校内宣传、组织和选拔参赛；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C7717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7AB0D298" w14:textId="77777777" w:rsidTr="00E4176E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240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733C" w14:textId="77777777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6E28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4、负责校内各类志愿服务岗位与基地的拓展；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0D88F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16217151" w14:textId="77777777" w:rsidTr="00E4176E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F997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A4D63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9BFE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5、负责统筹协调团体成员单位的校内志愿服务活动；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82E9F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6C4C5ADF" w14:textId="77777777" w:rsidTr="00E4176E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E4F4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D2B8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89F5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02D72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343865CD" w14:textId="77777777" w:rsidTr="00D80B32">
        <w:trPr>
          <w:trHeight w:val="56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072F" w14:textId="77777777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lastRenderedPageBreak/>
              <w:t>研究生事务部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5C13" w14:textId="1105AC3C" w:rsidR="00943FFD" w:rsidRDefault="00860FC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  <w:r w:rsidR="00943FF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13F4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1、负责“斛兵青年帮客”“阳光小研”等品牌活动的日常运作，策划开展其它符合研究生特点的志愿服务活动； 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4352" w14:textId="1860616B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73A8E11F" w14:textId="77777777" w:rsidTr="00D80B32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281C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95074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3282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2、负责统筹全校研究生的志愿服务活动；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E59D4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3FF82205" w14:textId="77777777" w:rsidTr="00D80B32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4A90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C430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2F3D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3、做好全校研究生志愿服务时长统计认定以及“第二课堂成绩单”志愿服务模块管理；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73424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2A8B5F58" w14:textId="77777777" w:rsidTr="00D80B32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E499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BFC2" w14:textId="77777777" w:rsidR="00943FFD" w:rsidRDefault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4520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4、协助做好研究生志愿者各类评比表彰工作；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7B9AF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10AFBDA5" w14:textId="77777777" w:rsidTr="00D80B32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749B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E53B8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824E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5、运营好研究生志愿者协会，完成学校、包志联等交办的有关工作；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99040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943FFD" w14:paraId="21180C64" w14:textId="77777777" w:rsidTr="00D80B32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26FA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8FBA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8081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6、协助主席团和其他部门完成有关工作；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09599" w14:textId="77777777" w:rsidR="00943FFD" w:rsidRDefault="00943FF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046A75" w14:paraId="36EB3B68" w14:textId="77777777" w:rsidTr="00D754CC">
        <w:trPr>
          <w:trHeight w:val="28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0AE8" w14:textId="77777777" w:rsidR="00046A75" w:rsidRDefault="00046A7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实践服务部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CA8" w14:textId="293164A9" w:rsidR="00046A75" w:rsidRDefault="00046A75" w:rsidP="00943FF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部长</w:t>
            </w:r>
          </w:p>
          <w:p w14:paraId="17BCA431" w14:textId="5B8A07D5" w:rsidR="00046A75" w:rsidRDefault="00046A7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BB73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1、负责指导与管理直属志愿服务队；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7D7" w14:textId="17F3B1FC" w:rsidR="00022635" w:rsidRDefault="00046A75" w:rsidP="0002263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说明：其中</w:t>
            </w:r>
            <w:r w:rsidR="00022635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实践服务部部长统筹管理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两</w:t>
            </w:r>
            <w:r w:rsidR="00022635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支服务队</w:t>
            </w:r>
          </w:p>
          <w:p w14:paraId="44F99C3A" w14:textId="28250CDE" w:rsidR="00046A75" w:rsidRPr="00022635" w:rsidRDefault="00046A7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046A75" w14:paraId="7A7F2B85" w14:textId="77777777" w:rsidTr="00D754CC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447A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6C08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44D9" w14:textId="2D7AFC66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、负责监督和管理团体成员单位的校外服务基地建设；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B1FC8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046A75" w14:paraId="21E03778" w14:textId="77777777" w:rsidTr="00D754CC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94C9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FAC4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2ABD" w14:textId="2788136F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、负责开拓志愿服务基地，创新活动开展形式，打造志愿服务项目品牌；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56DC1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046A75" w14:paraId="6D06B7CE" w14:textId="77777777" w:rsidTr="00D754CC">
        <w:trPr>
          <w:trHeight w:val="35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918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770F" w14:textId="77777777" w:rsidR="00046A75" w:rsidRDefault="00046A7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3F28" w14:textId="7F0CB696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、负责专项服务经验交流会，努力提升校外志愿服务质量；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3D107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046A75" w14:paraId="6694C2B6" w14:textId="77777777" w:rsidTr="00D754CC">
        <w:trPr>
          <w:trHeight w:val="32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57DE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61A3" w14:textId="77777777" w:rsidR="00046A75" w:rsidRDefault="00046A7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8BB3" w14:textId="27380528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、协助主席团和其他部门完成有关工作；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E1191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7BC180E2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B48E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8FC5" w14:textId="1F8B495A" w:rsidR="001403BB" w:rsidRDefault="00C4505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“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鸿鹄学堂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”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支教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服务队</w:t>
            </w:r>
            <w:r w:rsidR="00046A7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267F" w14:textId="673D278D" w:rsidR="001403BB" w:rsidRDefault="00860FC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  <w:r w:rsidR="00943FF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BD3C" w14:textId="7848C92B" w:rsidR="001403BB" w:rsidRDefault="00C450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1、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统筹全校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开展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“鸿鹄学堂”精品支教项目，</w:t>
            </w:r>
            <w:r w:rsidR="00860FCA" w:rsidRP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打造学校志愿服务活动品牌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2A49B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1111065F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E51C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452D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BFAB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C14F" w14:textId="67B308B7" w:rsidR="001403BB" w:rsidRDefault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</w:t>
            </w:r>
            <w:r w:rsidR="00C4505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、开展内建活动，及时撰写计划、总结等；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EEAC4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046A75" w14:paraId="4D86EE94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A036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FD9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0591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6E6E" w14:textId="11515B5C" w:rsidR="00046A75" w:rsidRDefault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  <w:r w:rsidR="00046A7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、负责日常活动材料整理、宣传报道相关材料的提交；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65B3D" w14:textId="77777777" w:rsidR="00046A75" w:rsidRDefault="00046A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49360FBC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2195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3E5F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BC45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8346" w14:textId="6F5732F5" w:rsidR="001403BB" w:rsidRDefault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4</w:t>
            </w:r>
            <w:r w:rsidR="00046A7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、负责队伍核心志愿者的招募、培训、管理工作；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3F6F5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7BC0E4F5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8D84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E236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29D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2871" w14:textId="76248635" w:rsidR="001403BB" w:rsidRDefault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  <w:r w:rsidR="00C4505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、拓展服务基地，完成青志联交办的其他工作；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F1DA4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5436FC13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76AD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A571" w14:textId="23E3C7AF" w:rsidR="001403BB" w:rsidRDefault="00C4505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“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拾光苑行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”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敬老助残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服务队</w:t>
            </w:r>
            <w:r w:rsidR="00046A7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8452" w14:textId="10037DD2" w:rsidR="001403BB" w:rsidRDefault="00860FC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  <w:r w:rsidR="00943FF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EDF8" w14:textId="6044DF45" w:rsidR="001403BB" w:rsidRDefault="00C450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定期开展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定期开展</w:t>
            </w:r>
            <w:proofErr w:type="gramEnd"/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听障、自闭症儿童、老年人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帮扶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工作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，深化与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合肥市各个服务基地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的联系</w:t>
            </w:r>
            <w:r w:rsidR="00860FC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A1510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3FDD9D46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4901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9EFB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C114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D116" w14:textId="77777777" w:rsidR="001403BB" w:rsidRDefault="00C450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负责爱耳日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、世界自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闭症日等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活动的组织与开展；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A46DF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403BB" w14:paraId="35B4730D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4C1D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B87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CF76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BE67" w14:textId="77777777" w:rsidR="001403BB" w:rsidRDefault="00C4505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3、开展内建活动，及时撰写计划、总结等；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35BC5" w14:textId="77777777" w:rsidR="001403BB" w:rsidRDefault="001403B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022635" w14:paraId="561BA1F8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981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C40D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E450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B6BD" w14:textId="0F5A52C2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、负责日常活动材料整理、宣传报道相关材料的提交；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D5D28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022635" w14:paraId="65D4F25A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3ACA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1E91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6995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48DA" w14:textId="1ABC4B0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、负责队伍核心志愿者的招募、培训、管理工作；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FB739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022635" w14:paraId="0F34D9FB" w14:textId="77777777">
        <w:trPr>
          <w:trHeight w:val="28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56F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A9C0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1035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727B" w14:textId="6EF61DAB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、拓展服务基地，完成青志联交办的其他工作；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EBF7D" w14:textId="77777777" w:rsidR="00022635" w:rsidRDefault="00022635" w:rsidP="0002263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5156195D" w14:textId="77777777" w:rsidR="001403BB" w:rsidRDefault="001403BB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1403BB">
      <w:headerReference w:type="even" r:id="rId9"/>
      <w:headerReference w:type="default" r:id="rId10"/>
      <w:head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E5CD" w14:textId="77777777" w:rsidR="002A6A61" w:rsidRDefault="002A6A61">
      <w:r>
        <w:separator/>
      </w:r>
    </w:p>
  </w:endnote>
  <w:endnote w:type="continuationSeparator" w:id="0">
    <w:p w14:paraId="29087931" w14:textId="77777777" w:rsidR="002A6A61" w:rsidRDefault="002A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17D3" w14:textId="77777777" w:rsidR="002A6A61" w:rsidRDefault="002A6A61">
      <w:r>
        <w:separator/>
      </w:r>
    </w:p>
  </w:footnote>
  <w:footnote w:type="continuationSeparator" w:id="0">
    <w:p w14:paraId="6755C468" w14:textId="77777777" w:rsidR="002A6A61" w:rsidRDefault="002A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6A64" w14:textId="77777777" w:rsidR="001403BB" w:rsidRDefault="00C45055">
    <w:pPr>
      <w:pStyle w:val="a7"/>
    </w:pPr>
    <w:r>
      <w:rPr>
        <w:noProof/>
      </w:rPr>
      <w:drawing>
        <wp:anchor distT="0" distB="0" distL="0" distR="0" simplePos="0" relativeHeight="251656704" behindDoc="1" locked="0" layoutInCell="0" allowOverlap="1" wp14:anchorId="6DFAF6F6" wp14:editId="4FE12F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2500" cy="6645275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0" cy="6645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3E75" w14:textId="77777777" w:rsidR="001403BB" w:rsidRDefault="00C45055">
    <w:pPr>
      <w:pStyle w:val="a7"/>
    </w:pPr>
    <w:r>
      <w:rPr>
        <w:noProof/>
      </w:rPr>
      <w:drawing>
        <wp:anchor distT="0" distB="0" distL="0" distR="0" simplePos="0" relativeHeight="251657728" behindDoc="1" locked="0" layoutInCell="0" allowOverlap="1" wp14:anchorId="0CEE1647" wp14:editId="24D957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2500" cy="6645275"/>
          <wp:effectExtent l="0" t="0" r="0" b="0"/>
          <wp:wrapNone/>
          <wp:docPr id="4098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0" cy="6645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69A8" w14:textId="77777777" w:rsidR="001403BB" w:rsidRDefault="00C45055">
    <w:pPr>
      <w:pStyle w:val="a7"/>
    </w:pPr>
    <w:r>
      <w:rPr>
        <w:noProof/>
      </w:rPr>
      <w:drawing>
        <wp:anchor distT="0" distB="0" distL="0" distR="0" simplePos="0" relativeHeight="251658752" behindDoc="1" locked="0" layoutInCell="0" allowOverlap="1" wp14:anchorId="410DA536" wp14:editId="4387EB3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2500" cy="6645275"/>
          <wp:effectExtent l="0" t="0" r="0" b="0"/>
          <wp:wrapNone/>
          <wp:docPr id="4099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0" cy="66452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93DC"/>
    <w:multiLevelType w:val="singleLevel"/>
    <w:tmpl w:val="0D3A93DC"/>
    <w:lvl w:ilvl="0">
      <w:start w:val="7"/>
      <w:numFmt w:val="decimal"/>
      <w:suff w:val="nothing"/>
      <w:lvlText w:val="%1、"/>
      <w:lvlJc w:val="left"/>
    </w:lvl>
  </w:abstractNum>
  <w:num w:numId="1" w16cid:durableId="40923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50"/>
    <w:rsid w:val="00022635"/>
    <w:rsid w:val="00046A75"/>
    <w:rsid w:val="00100552"/>
    <w:rsid w:val="00100A18"/>
    <w:rsid w:val="001403BB"/>
    <w:rsid w:val="0019092A"/>
    <w:rsid w:val="00272170"/>
    <w:rsid w:val="002A6A61"/>
    <w:rsid w:val="002D7AE6"/>
    <w:rsid w:val="00351C50"/>
    <w:rsid w:val="00480C7F"/>
    <w:rsid w:val="004B5ED3"/>
    <w:rsid w:val="006C0854"/>
    <w:rsid w:val="00772697"/>
    <w:rsid w:val="00860FCA"/>
    <w:rsid w:val="00881A60"/>
    <w:rsid w:val="008F20E2"/>
    <w:rsid w:val="00912C58"/>
    <w:rsid w:val="00943FFD"/>
    <w:rsid w:val="00A2623C"/>
    <w:rsid w:val="00AF110C"/>
    <w:rsid w:val="00BE3DE0"/>
    <w:rsid w:val="00C30998"/>
    <w:rsid w:val="00C45055"/>
    <w:rsid w:val="00E919EF"/>
    <w:rsid w:val="00F34733"/>
    <w:rsid w:val="00F549B5"/>
    <w:rsid w:val="00FF78EC"/>
    <w:rsid w:val="0A216E28"/>
    <w:rsid w:val="1AB51D56"/>
    <w:rsid w:val="1C06581E"/>
    <w:rsid w:val="337E7C5F"/>
    <w:rsid w:val="64294FD7"/>
    <w:rsid w:val="7A1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F20F2"/>
  <w15:docId w15:val="{B1902602-AA03-47C1-997A-9D05F91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Noto Sans Mono CJK JP Regular" w:eastAsia="Noto Sans Mono CJK JP Regular" w:hAnsi="Noto Sans Mono CJK JP Regular" w:cs="Noto Sans Mono CJK JP Regular"/>
      <w:kern w:val="0"/>
      <w:sz w:val="18"/>
      <w:szCs w:val="18"/>
      <w:lang w:val="zh-CN" w:bidi="zh-CN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7CD72A1-EC3B-4446-B4D9-FC09DC818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1508</Characters>
  <Application>Microsoft Office Word</Application>
  <DocSecurity>0</DocSecurity>
  <Lines>12</Lines>
  <Paragraphs>3</Paragraphs>
  <ScaleCrop>false</ScaleCrop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yt</dc:creator>
  <cp:lastModifiedBy>14146</cp:lastModifiedBy>
  <cp:revision>2</cp:revision>
  <dcterms:created xsi:type="dcterms:W3CDTF">2023-06-13T05:25:00Z</dcterms:created>
  <dcterms:modified xsi:type="dcterms:W3CDTF">2023-06-13T05:25:00Z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FC0FD17452274853B040138E0AFB6453</vt:lpwstr>
  </property>
</Properties>
</file>