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14ED3">
      <w:pPr>
        <w:spacing w:after="159" w:afterLines="50"/>
        <w:jc w:val="center"/>
        <w:rPr>
          <w:rFonts w:ascii="黑体" w:hAnsi="黑体" w:eastAsia="黑体"/>
          <w:b/>
          <w:sz w:val="36"/>
        </w:rPr>
      </w:pPr>
      <w:r>
        <w:rPr>
          <w:rFonts w:hint="eastAsia" w:ascii="黑体" w:hAnsi="黑体" w:eastAsia="黑体"/>
          <w:b/>
          <w:sz w:val="36"/>
        </w:rPr>
        <w:t>合肥工业大学第</w:t>
      </w:r>
      <w:r>
        <w:rPr>
          <w:rFonts w:ascii="黑体" w:hAnsi="黑体" w:eastAsia="黑体"/>
          <w:b/>
          <w:sz w:val="36"/>
        </w:rPr>
        <w:t>3</w:t>
      </w:r>
      <w:r>
        <w:rPr>
          <w:rFonts w:hint="eastAsia" w:ascii="黑体" w:hAnsi="黑体" w:eastAsia="黑体"/>
          <w:b/>
          <w:sz w:val="36"/>
          <w:lang w:val="en-US" w:eastAsia="zh-CN"/>
        </w:rPr>
        <w:t>9</w:t>
      </w:r>
      <w:r>
        <w:rPr>
          <w:rFonts w:hint="eastAsia" w:ascii="黑体" w:hAnsi="黑体" w:eastAsia="黑体"/>
          <w:b/>
          <w:sz w:val="36"/>
        </w:rPr>
        <w:t>届研究生会</w:t>
      </w:r>
      <w:r>
        <w:rPr>
          <w:rFonts w:hint="eastAsia" w:ascii="黑体" w:hAnsi="黑体" w:eastAsia="黑体"/>
          <w:b/>
          <w:sz w:val="36"/>
          <w:lang w:val="en-US" w:eastAsia="zh-CN"/>
        </w:rPr>
        <w:t>工作</w:t>
      </w:r>
      <w:r>
        <w:rPr>
          <w:rFonts w:hint="eastAsia" w:ascii="黑体" w:hAnsi="黑体" w:eastAsia="黑体"/>
          <w:b/>
          <w:sz w:val="36"/>
        </w:rPr>
        <w:t>部门岗位职责</w:t>
      </w:r>
    </w:p>
    <w:tbl>
      <w:tblPr>
        <w:tblStyle w:val="5"/>
        <w:tblW w:w="127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5"/>
        <w:gridCol w:w="10680"/>
      </w:tblGrid>
      <w:tr w14:paraId="4FBB7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105" w:type="dxa"/>
            <w:vAlign w:val="center"/>
          </w:tcPr>
          <w:p w14:paraId="194BA1A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工作部门</w:t>
            </w:r>
          </w:p>
        </w:tc>
        <w:tc>
          <w:tcPr>
            <w:tcW w:w="10680" w:type="dxa"/>
            <w:vAlign w:val="center"/>
          </w:tcPr>
          <w:p w14:paraId="08C61D1D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工作职能</w:t>
            </w:r>
          </w:p>
        </w:tc>
      </w:tr>
      <w:tr w14:paraId="3FBE4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7" w:hRule="atLeast"/>
          <w:jc w:val="center"/>
        </w:trPr>
        <w:tc>
          <w:tcPr>
            <w:tcW w:w="2105" w:type="dxa"/>
            <w:vAlign w:val="center"/>
          </w:tcPr>
          <w:p w14:paraId="0223B85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综合办公部</w:t>
            </w:r>
          </w:p>
        </w:tc>
        <w:tc>
          <w:tcPr>
            <w:tcW w:w="10680" w:type="dxa"/>
            <w:vAlign w:val="center"/>
          </w:tcPr>
          <w:p w14:paraId="4647B1C8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1、负责研究生会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工作文件</w:t>
            </w:r>
            <w:r>
              <w:rPr>
                <w:rFonts w:hint="eastAsia" w:ascii="宋体" w:hAnsi="宋体"/>
                <w:sz w:val="24"/>
                <w:szCs w:val="24"/>
              </w:rPr>
              <w:t>的起草、审核、发布工作，监督规章制度的贯彻和执行；</w:t>
            </w:r>
          </w:p>
          <w:p w14:paraId="0EDB86EB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2、维护研究生会办公场所环境，安排值班及考勤，负责相关会议室、活动室及物品的借用；</w:t>
            </w:r>
          </w:p>
          <w:p w14:paraId="535B0C77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3、负责研究生会档案的管理工作，做好各类工作、活动资料的收集整理；</w:t>
            </w:r>
          </w:p>
          <w:p w14:paraId="61154CCD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4"/>
                <w:szCs w:val="24"/>
              </w:rPr>
              <w:t>、负责研究生会的招新工作与工作人员的考核工作；</w:t>
            </w:r>
          </w:p>
          <w:p w14:paraId="07A9D607">
            <w:pPr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5、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组织开展院级研究生会达标评比工作；</w:t>
            </w:r>
          </w:p>
          <w:p w14:paraId="64702F7A">
            <w:pPr>
              <w:rPr>
                <w:rFonts w:hint="eastAsia" w:ascii="宋体" w:hAnsi="宋体" w:eastAsia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、组织开展红专工程系列学习活动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3502270C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12660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2105" w:type="dxa"/>
            <w:vAlign w:val="center"/>
          </w:tcPr>
          <w:p w14:paraId="42AE1C8B">
            <w:pPr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宣传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推广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部</w:t>
            </w:r>
          </w:p>
        </w:tc>
        <w:tc>
          <w:tcPr>
            <w:tcW w:w="10680" w:type="dxa"/>
            <w:vAlign w:val="center"/>
          </w:tcPr>
          <w:p w14:paraId="3725CFF0">
            <w:pPr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1、结合重大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纪念日、节庆日、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重大事件开展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主题活动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；</w:t>
            </w:r>
          </w:p>
          <w:p w14:paraId="55F5B48D">
            <w:pPr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、负责</w:t>
            </w:r>
            <w:r>
              <w:rPr>
                <w:rFonts w:hint="eastAsia" w:ascii="宋体" w:hAnsi="宋体"/>
                <w:sz w:val="24"/>
                <w:szCs w:val="24"/>
              </w:rPr>
              <w:t>研究生会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新媒体平台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的日常维护；</w:t>
            </w:r>
          </w:p>
          <w:p w14:paraId="4A5561C6">
            <w:pPr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、负责</w:t>
            </w:r>
            <w:r>
              <w:rPr>
                <w:rFonts w:hint="eastAsia" w:ascii="宋体" w:hAnsi="宋体"/>
                <w:sz w:val="24"/>
                <w:szCs w:val="24"/>
              </w:rPr>
              <w:t>研究生会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工作新闻稿撰写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摄影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海报设计等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工作；</w:t>
            </w:r>
          </w:p>
          <w:p w14:paraId="0C6C059E">
            <w:pPr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、组织研梦工大、最美研途、毕业季系列活动。</w:t>
            </w:r>
          </w:p>
        </w:tc>
      </w:tr>
      <w:tr w14:paraId="7245E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9" w:hRule="atLeast"/>
          <w:jc w:val="center"/>
        </w:trPr>
        <w:tc>
          <w:tcPr>
            <w:tcW w:w="2105" w:type="dxa"/>
            <w:vAlign w:val="center"/>
          </w:tcPr>
          <w:p w14:paraId="0AC91FC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权益服务部</w:t>
            </w:r>
          </w:p>
        </w:tc>
        <w:tc>
          <w:tcPr>
            <w:tcW w:w="10680" w:type="dxa"/>
            <w:vAlign w:val="center"/>
          </w:tcPr>
          <w:p w14:paraId="1AB48147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52995A15">
            <w:pPr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1、听取、收集同学在学业发展、权益维护等方面的普遍需求和现实困难，及时反馈学校，帮助有效解决；</w:t>
            </w:r>
          </w:p>
          <w:p w14:paraId="5C859F20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2、结合“3·15”国际消费者权益日、全国法治宣传日等节点，面向学生开展法治知识科普活动；</w:t>
            </w:r>
          </w:p>
          <w:p w14:paraId="445EA092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  <w:szCs w:val="24"/>
              </w:rPr>
              <w:t>联系各学院权益代表，促进校院两级权益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ascii="宋体" w:hAnsi="宋体"/>
                <w:sz w:val="24"/>
                <w:szCs w:val="24"/>
              </w:rPr>
              <w:t>工作交流；</w:t>
            </w:r>
          </w:p>
          <w:p w14:paraId="1DEB375B">
            <w:pPr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eastAsia" w:ascii="宋体" w:hAnsi="宋体"/>
                <w:sz w:val="24"/>
                <w:szCs w:val="24"/>
              </w:rPr>
              <w:t>运营与维护“斛小妍”线上维权平台，做好“失物招领”工作，定期进行失物收集、登记与保管，及时发布失物信息，归还失物，定期举办“失物招领大会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”。</w:t>
            </w:r>
          </w:p>
          <w:p w14:paraId="1C354A0A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0AD70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1" w:hRule="atLeast"/>
          <w:jc w:val="center"/>
        </w:trPr>
        <w:tc>
          <w:tcPr>
            <w:tcW w:w="2105" w:type="dxa"/>
            <w:vAlign w:val="center"/>
          </w:tcPr>
          <w:p w14:paraId="442002A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素质拓展部</w:t>
            </w:r>
          </w:p>
        </w:tc>
        <w:tc>
          <w:tcPr>
            <w:tcW w:w="10680" w:type="dxa"/>
            <w:vAlign w:val="center"/>
          </w:tcPr>
          <w:p w14:paraId="0BB73837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、开展文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化艺术活动，</w:t>
            </w:r>
            <w:r>
              <w:rPr>
                <w:rFonts w:hint="eastAsia" w:ascii="宋体" w:hAnsi="宋体"/>
                <w:sz w:val="24"/>
                <w:szCs w:val="24"/>
              </w:rPr>
              <w:t>丰富校园文化氛围，传播积极向上的青春正能量；</w:t>
            </w:r>
          </w:p>
          <w:p w14:paraId="69544CEB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  <w:szCs w:val="24"/>
              </w:rPr>
              <w:t>组织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开展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群众性</w:t>
            </w:r>
            <w:r>
              <w:rPr>
                <w:rFonts w:hint="eastAsia" w:ascii="宋体" w:hAnsi="宋体"/>
                <w:sz w:val="24"/>
                <w:szCs w:val="24"/>
              </w:rPr>
              <w:t>体育竞赛，营造热爱运动、健康生活的校园文化氛围；</w:t>
            </w:r>
          </w:p>
          <w:p w14:paraId="572B2F52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、组织</w:t>
            </w:r>
            <w:r>
              <w:rPr>
                <w:rFonts w:hint="eastAsia" w:ascii="宋体" w:hAnsi="宋体"/>
                <w:sz w:val="24"/>
                <w:szCs w:val="24"/>
              </w:rPr>
              <w:t>开展“斛兵青年说”“博睿沙龙”“学术人生”“研趣课堂”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宋体" w:hAnsi="宋体"/>
                <w:sz w:val="24"/>
                <w:szCs w:val="24"/>
              </w:rPr>
              <w:t>学术活动。</w:t>
            </w:r>
          </w:p>
        </w:tc>
      </w:tr>
    </w:tbl>
    <w:p w14:paraId="54CC490E">
      <w:pPr>
        <w:spacing w:after="319" w:afterLines="100"/>
        <w:jc w:val="center"/>
        <w:rPr>
          <w:rFonts w:ascii="黑体" w:hAnsi="黑体" w:eastAsia="黑体"/>
          <w:b/>
          <w:sz w:val="36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1OWI0Yjk0ZTU2NjhjODBkNjE0NmM1YjQ0NDdlNzYifQ=="/>
  </w:docVars>
  <w:rsids>
    <w:rsidRoot w:val="00472988"/>
    <w:rsid w:val="000162C7"/>
    <w:rsid w:val="00054318"/>
    <w:rsid w:val="000E36E2"/>
    <w:rsid w:val="001B1056"/>
    <w:rsid w:val="001C7E55"/>
    <w:rsid w:val="003444E9"/>
    <w:rsid w:val="00446A01"/>
    <w:rsid w:val="00472988"/>
    <w:rsid w:val="0050314A"/>
    <w:rsid w:val="00662683"/>
    <w:rsid w:val="00743E77"/>
    <w:rsid w:val="00957D40"/>
    <w:rsid w:val="009C03DC"/>
    <w:rsid w:val="009E2C6B"/>
    <w:rsid w:val="00A229A1"/>
    <w:rsid w:val="00A62F0C"/>
    <w:rsid w:val="00CB0F00"/>
    <w:rsid w:val="00D73E60"/>
    <w:rsid w:val="00DF6A98"/>
    <w:rsid w:val="00EC2F23"/>
    <w:rsid w:val="0567273E"/>
    <w:rsid w:val="05BD5F8D"/>
    <w:rsid w:val="0BA025B6"/>
    <w:rsid w:val="1E9E6C0B"/>
    <w:rsid w:val="2651396B"/>
    <w:rsid w:val="26E97AEA"/>
    <w:rsid w:val="298A1EB4"/>
    <w:rsid w:val="2D5B6819"/>
    <w:rsid w:val="34F02248"/>
    <w:rsid w:val="35425793"/>
    <w:rsid w:val="49F02140"/>
    <w:rsid w:val="50AC47EC"/>
    <w:rsid w:val="58DB0036"/>
    <w:rsid w:val="5E6057CB"/>
    <w:rsid w:val="5EF85E06"/>
    <w:rsid w:val="739A0713"/>
    <w:rsid w:val="74781C7B"/>
    <w:rsid w:val="771E1490"/>
    <w:rsid w:val="7F543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604</Words>
  <Characters>606</Characters>
  <Lines>6</Lines>
  <Paragraphs>1</Paragraphs>
  <TotalTime>15</TotalTime>
  <ScaleCrop>false</ScaleCrop>
  <LinksUpToDate>false</LinksUpToDate>
  <CharactersWithSpaces>606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2019-06-18T12:50:00Z</dcterms:created>
  <dc:creator>莽苍</dc:creator>
  <cp:lastModifiedBy>Š</cp:lastModifiedBy>
  <cp:lastPrinted>2026-06-02T06:40:15Z</cp:lastPrinted>
  <dcterms:modified xsi:type="dcterms:W3CDTF">2026-06-02T07:19:51Z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994CF439B71F4F9282B1C1CD3C78A272_13</vt:lpwstr>
  </property>
  <property fmtid="{D5CDD505-2E9C-101B-9397-08002B2CF9AE}" pid="4" name="KSOTemplateDocerSaveRecord">
    <vt:lpwstr>eyJoZGlkIjoiN2YzNjBkOTgyNWQ1YTMxYzM3MzMwNWFiODNmOWIzYWMiLCJ1c2VySWQiOiIxMDg4OTY1MDcwIn0=</vt:lpwstr>
  </property>
</Properties>
</file>